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99C7" w14:textId="77777777" w:rsidR="00EE5B20" w:rsidRDefault="00EE5B20" w:rsidP="00EE5B20">
      <w:pPr>
        <w:pStyle w:val="Body"/>
      </w:pPr>
      <w:r w:rsidRPr="0033616F">
        <w:rPr>
          <w:rFonts w:eastAsiaTheme="majorEastAsia" w:cstheme="minorHAnsi"/>
          <w:b/>
          <w:noProof/>
          <w:color w:val="2E74B5" w:themeColor="accent1" w:themeShade="BF"/>
          <w:sz w:val="26"/>
          <w:szCs w:val="26"/>
          <w:lang w:eastAsia="en-GB"/>
        </w:rPr>
        <w:drawing>
          <wp:inline distT="0" distB="0" distL="0" distR="0" wp14:anchorId="6F889A57" wp14:editId="6F889A58">
            <wp:extent cx="6188710" cy="10922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_Countryside-banner3.jpg"/>
                    <pic:cNvPicPr/>
                  </pic:nvPicPr>
                  <pic:blipFill>
                    <a:blip r:embed="rId6">
                      <a:extLst>
                        <a:ext uri="{28A0092B-C50C-407E-A947-70E740481C1C}">
                          <a14:useLocalDpi xmlns:a14="http://schemas.microsoft.com/office/drawing/2010/main" val="0"/>
                        </a:ext>
                      </a:extLst>
                    </a:blip>
                    <a:stretch>
                      <a:fillRect/>
                    </a:stretch>
                  </pic:blipFill>
                  <pic:spPr>
                    <a:xfrm>
                      <a:off x="0" y="0"/>
                      <a:ext cx="6188710" cy="1092200"/>
                    </a:xfrm>
                    <a:prstGeom prst="rect">
                      <a:avLst/>
                    </a:prstGeom>
                  </pic:spPr>
                </pic:pic>
              </a:graphicData>
            </a:graphic>
          </wp:inline>
        </w:drawing>
      </w:r>
    </w:p>
    <w:p w14:paraId="0C78CB35" w14:textId="6E874F95" w:rsidR="00F95288" w:rsidRDefault="00F95288" w:rsidP="00F95288">
      <w:pPr>
        <w:pStyle w:val="Heading1"/>
      </w:pPr>
      <w:r>
        <w:t xml:space="preserve">Council Report for </w:t>
      </w:r>
      <w:r w:rsidR="009B4EE6">
        <w:t>October</w:t>
      </w:r>
      <w:r>
        <w:t xml:space="preserve"> 202</w:t>
      </w:r>
      <w:r w:rsidR="006F7788">
        <w:t>5</w:t>
      </w:r>
    </w:p>
    <w:p w14:paraId="111859FE" w14:textId="77777777" w:rsidR="00F95288" w:rsidRDefault="00F95288" w:rsidP="00F95288">
      <w:pPr>
        <w:pStyle w:val="Heading3"/>
      </w:pPr>
      <w:r>
        <w:t>Written by your local Conservative team to keep you up to date.</w:t>
      </w:r>
    </w:p>
    <w:p w14:paraId="15E44C9B" w14:textId="0DF7170A" w:rsidR="00AE0570" w:rsidRPr="00AE0570" w:rsidRDefault="00AE0570" w:rsidP="00AE0570">
      <w:pPr>
        <w:pStyle w:val="Heading3"/>
      </w:pPr>
      <w:r>
        <w:t>C</w:t>
      </w:r>
      <w:r w:rsidR="00955140">
        <w:t>ouncillor Clive Hooker</w:t>
      </w:r>
      <w:r>
        <w:t xml:space="preserve">, </w:t>
      </w:r>
      <w:r w:rsidR="00955140">
        <w:t xml:space="preserve">Downlands </w:t>
      </w:r>
      <w:r>
        <w:t>Ward</w:t>
      </w:r>
    </w:p>
    <w:p w14:paraId="6F8899CA" w14:textId="77777777" w:rsidR="003B5F27" w:rsidRPr="003B5F27" w:rsidRDefault="003B5F27" w:rsidP="00154797">
      <w:pPr>
        <w:pStyle w:val="Heading2"/>
      </w:pPr>
      <w:r w:rsidRPr="003B5F27">
        <w:t>West Berkshire Council</w:t>
      </w:r>
    </w:p>
    <w:p w14:paraId="6F8899CB" w14:textId="77777777" w:rsidR="003B5F27" w:rsidRPr="003B5F27" w:rsidRDefault="003B5F27" w:rsidP="003B5F27">
      <w:pPr>
        <w:pStyle w:val="Heading4"/>
      </w:pPr>
      <w:r w:rsidRPr="003B5F27">
        <w:t>Council</w:t>
      </w:r>
    </w:p>
    <w:p w14:paraId="3C6E2EE0" w14:textId="3B4302C3" w:rsidR="001438E5" w:rsidRDefault="00C05389" w:rsidP="001438E5">
      <w:pPr>
        <w:pStyle w:val="Body"/>
      </w:pPr>
      <w:r>
        <w:t>Council</w:t>
      </w:r>
      <w:r w:rsidRPr="003B5F27">
        <w:t xml:space="preserve"> met on </w:t>
      </w:r>
      <w:r w:rsidR="00B27A23">
        <w:t>16 October</w:t>
      </w:r>
      <w:r>
        <w:t xml:space="preserve"> </w:t>
      </w:r>
      <w:r w:rsidR="001438E5">
        <w:t>to discuss</w:t>
      </w:r>
      <w:r w:rsidR="001438E5" w:rsidRPr="003B5F27">
        <w:t>:</w:t>
      </w:r>
    </w:p>
    <w:p w14:paraId="65E86B45" w14:textId="77777777" w:rsidR="00B61009" w:rsidRDefault="00B61009" w:rsidP="008A44BA">
      <w:pPr>
        <w:pStyle w:val="Bulletlevel1"/>
        <w:numPr>
          <w:ilvl w:val="0"/>
          <w:numId w:val="5"/>
        </w:numPr>
      </w:pPr>
      <w:r w:rsidRPr="00B61009">
        <w:t>Hungerford Neighbourhood Development Plan (C4742)</w:t>
      </w:r>
    </w:p>
    <w:p w14:paraId="7230B00B" w14:textId="7AF40A93" w:rsidR="00B27A23" w:rsidRDefault="00B27A23" w:rsidP="00B27A23">
      <w:pPr>
        <w:pStyle w:val="Bulletlevel1"/>
        <w:numPr>
          <w:ilvl w:val="0"/>
          <w:numId w:val="5"/>
        </w:numPr>
      </w:pPr>
      <w:r w:rsidRPr="00B27A23">
        <w:t>Youth Justice Plan 2025/26 (C4666)</w:t>
      </w:r>
    </w:p>
    <w:p w14:paraId="54BC9ACE" w14:textId="3CFD8BC9" w:rsidR="00C05389" w:rsidRPr="003B5F27" w:rsidRDefault="00C05389" w:rsidP="00094B8B">
      <w:pPr>
        <w:pStyle w:val="Bulletlevel1"/>
        <w:numPr>
          <w:ilvl w:val="0"/>
          <w:numId w:val="0"/>
        </w:numPr>
      </w:pPr>
      <w:r w:rsidRPr="003B5F27">
        <w:t xml:space="preserve">Papers and a recording of the meeting can be found </w:t>
      </w:r>
      <w:hyperlink r:id="rId7" w:history="1">
        <w:r w:rsidRPr="003B5F27">
          <w:rPr>
            <w:color w:val="008855"/>
            <w:u w:val="single"/>
          </w:rPr>
          <w:t>here</w:t>
        </w:r>
      </w:hyperlink>
      <w:r w:rsidRPr="003B5F27">
        <w:t>.</w:t>
      </w:r>
    </w:p>
    <w:p w14:paraId="6F8899D3" w14:textId="6F6CEE72" w:rsidR="00A262C2" w:rsidRDefault="00A262C2" w:rsidP="00A262C2">
      <w:pPr>
        <w:pStyle w:val="Body"/>
      </w:pPr>
      <w:r w:rsidRPr="003B5F27">
        <w:t xml:space="preserve">The next meeting is on </w:t>
      </w:r>
      <w:r w:rsidR="001B1CF3">
        <w:t>4 and 27 November</w:t>
      </w:r>
      <w:r w:rsidRPr="003B5F27">
        <w:t>.</w:t>
      </w:r>
    </w:p>
    <w:p w14:paraId="6F8899D4" w14:textId="77777777" w:rsidR="00A262C2" w:rsidRDefault="00A262C2" w:rsidP="00A262C2">
      <w:pPr>
        <w:pStyle w:val="Heading4"/>
      </w:pPr>
      <w:r w:rsidRPr="003B5F27">
        <w:t>Executive</w:t>
      </w:r>
    </w:p>
    <w:p w14:paraId="6F8899E1" w14:textId="54191DDE" w:rsidR="00A262C2" w:rsidRPr="003B5F27" w:rsidRDefault="003D7DDB" w:rsidP="00A262C2">
      <w:pPr>
        <w:pStyle w:val="Body"/>
      </w:pPr>
      <w:r>
        <w:t>There was no meeting of the Executive this month.</w:t>
      </w:r>
    </w:p>
    <w:p w14:paraId="6F8899E2" w14:textId="48563475" w:rsidR="00A262C2" w:rsidRDefault="00A262C2" w:rsidP="00A262C2">
      <w:pPr>
        <w:pStyle w:val="Body"/>
      </w:pPr>
      <w:r w:rsidRPr="003B5F27">
        <w:t xml:space="preserve">The next meeting is on </w:t>
      </w:r>
      <w:r w:rsidR="003E4ABF">
        <w:t>6 Nov</w:t>
      </w:r>
      <w:r w:rsidRPr="003B5F27">
        <w:t>.</w:t>
      </w:r>
    </w:p>
    <w:p w14:paraId="779EA0DB" w14:textId="04977CE4" w:rsidR="00345207" w:rsidRDefault="00345207" w:rsidP="004B519D">
      <w:pPr>
        <w:pStyle w:val="Heading4"/>
      </w:pPr>
      <w:r>
        <w:t>Local Government Reorganisation</w:t>
      </w:r>
    </w:p>
    <w:p w14:paraId="2C3EFD18" w14:textId="3A551AA9" w:rsidR="00345207" w:rsidRDefault="00345207" w:rsidP="00345207">
      <w:pPr>
        <w:pStyle w:val="Heading5"/>
      </w:pPr>
      <w:r w:rsidRPr="00345207">
        <w:t>Councils propose new local government structure for Oxfordshire and West Berkshire</w:t>
      </w:r>
    </w:p>
    <w:p w14:paraId="1508432F" w14:textId="1284C1D9" w:rsidR="002B1355" w:rsidRPr="002B1355" w:rsidRDefault="002B1355" w:rsidP="002B1355">
      <w:pPr>
        <w:pStyle w:val="Body"/>
      </w:pPr>
      <w:r w:rsidRPr="002B1355">
        <w:t xml:space="preserve">Five councils have joined forces on proposal which responds to Government plans for a major reform of </w:t>
      </w:r>
      <w:r w:rsidR="00797495">
        <w:t>L</w:t>
      </w:r>
      <w:r w:rsidRPr="002B1355">
        <w:t xml:space="preserve">ocal </w:t>
      </w:r>
      <w:r w:rsidR="00797495">
        <w:t>G</w:t>
      </w:r>
      <w:r w:rsidRPr="002B1355">
        <w:t>overnment.</w:t>
      </w:r>
      <w:r w:rsidR="00862BDF" w:rsidRPr="00862BDF">
        <w:rPr>
          <w:rFonts w:eastAsia="Times New Roman"/>
          <w:sz w:val="2"/>
          <w:szCs w:val="2"/>
        </w:rPr>
        <w:t xml:space="preserve"> </w:t>
      </w:r>
    </w:p>
    <w:p w14:paraId="7906285B" w14:textId="0A0D5709" w:rsidR="002B1355" w:rsidRPr="002B1355" w:rsidRDefault="00862BDF" w:rsidP="002B1355">
      <w:pPr>
        <w:pStyle w:val="Body"/>
      </w:pPr>
      <w:r>
        <w:rPr>
          <w:rFonts w:eastAsia="Times New Roman"/>
          <w:noProof/>
          <w:sz w:val="2"/>
          <w:szCs w:val="2"/>
        </w:rPr>
        <w:drawing>
          <wp:anchor distT="0" distB="0" distL="114300" distR="114300" simplePos="0" relativeHeight="251660288" behindDoc="0" locked="0" layoutInCell="1" allowOverlap="1" wp14:anchorId="196E9068" wp14:editId="2B8C5E63">
            <wp:simplePos x="0" y="0"/>
            <wp:positionH relativeFrom="margin">
              <wp:align>left</wp:align>
            </wp:positionH>
            <wp:positionV relativeFrom="paragraph">
              <wp:posOffset>6985</wp:posOffset>
            </wp:positionV>
            <wp:extent cx="2567940" cy="1955800"/>
            <wp:effectExtent l="0" t="0" r="3810" b="6350"/>
            <wp:wrapThrough wrapText="bothSides">
              <wp:wrapPolygon edited="0">
                <wp:start x="0" y="0"/>
                <wp:lineTo x="0" y="21460"/>
                <wp:lineTo x="21472" y="21460"/>
                <wp:lineTo x="21472" y="0"/>
                <wp:lineTo x="0" y="0"/>
              </wp:wrapPolygon>
            </wp:wrapThrough>
            <wp:docPr id="598357302" name="Picture 2" descr="A map of the united king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57302" name="Picture 2" descr="A map of the united kingdo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355" w:rsidRPr="002B1355">
        <w:t xml:space="preserve">The plan would create two new unitary authorities - Oxford and Shires Council, and Ridgeway Council - designed to improve services, save money, and better support local communities. West Berkshire would be part of the new Ridgeway Council, </w:t>
      </w:r>
      <w:r w:rsidR="00A20883">
        <w:t xml:space="preserve">which </w:t>
      </w:r>
      <w:r w:rsidR="002B1355" w:rsidRPr="002B1355">
        <w:t>also cover</w:t>
      </w:r>
      <w:r w:rsidR="00A20883">
        <w:t>s</w:t>
      </w:r>
      <w:r w:rsidR="002B1355" w:rsidRPr="002B1355">
        <w:t xml:space="preserve"> South Oxfordshire and Vale of White Horse.</w:t>
      </w:r>
    </w:p>
    <w:p w14:paraId="7C47136E" w14:textId="77777777" w:rsidR="002B1355" w:rsidRPr="002B1355" w:rsidRDefault="002B1355" w:rsidP="002B1355">
      <w:pPr>
        <w:pStyle w:val="Body"/>
      </w:pPr>
      <w:r w:rsidRPr="002B1355">
        <w:t>Financial modelling suggests this proposal could save nearly £60 million a year, making it the most cost-effective option among the three options being put forward. The new councils aim to balance efficiency with local accountability, ensuring high-quality services and strong democratic representation.</w:t>
      </w:r>
    </w:p>
    <w:p w14:paraId="3500C42C" w14:textId="7FF1C3C4" w:rsidR="00345207" w:rsidRPr="00345207" w:rsidRDefault="002B1355" w:rsidP="002B1355">
      <w:pPr>
        <w:pStyle w:val="Body"/>
      </w:pPr>
      <w:r w:rsidRPr="002B1355">
        <w:t xml:space="preserve">The draft proposal is subject to approval by all five councils involved. </w:t>
      </w:r>
      <w:r w:rsidR="00B7205C">
        <w:t>Residents</w:t>
      </w:r>
      <w:r w:rsidRPr="002B1355">
        <w:t xml:space="preserve"> can read the full proposal or a summary online at </w:t>
      </w:r>
      <w:hyperlink r:id="rId9" w:history="1">
        <w:r w:rsidRPr="002B1355">
          <w:rPr>
            <w:rStyle w:val="Hyperlink"/>
          </w:rPr>
          <w:t>twocouncils.org</w:t>
        </w:r>
      </w:hyperlink>
      <w:r w:rsidRPr="002B1355">
        <w:t>. Once approved it will be submitted to Government, who are expected to hold a consultation in 2026 and possible implementation by 2028</w:t>
      </w:r>
      <w:r w:rsidR="00B7205C">
        <w:t>.</w:t>
      </w:r>
    </w:p>
    <w:p w14:paraId="614722BE" w14:textId="1B8DDC09" w:rsidR="004B519D" w:rsidRPr="004B519D" w:rsidRDefault="004B519D" w:rsidP="004B519D">
      <w:pPr>
        <w:pStyle w:val="Heading4"/>
      </w:pPr>
      <w:r>
        <w:lastRenderedPageBreak/>
        <w:t>Environment</w:t>
      </w:r>
    </w:p>
    <w:p w14:paraId="5F37AAB9" w14:textId="1D2164C5" w:rsidR="0061594E" w:rsidRDefault="004B519D" w:rsidP="0061594E">
      <w:pPr>
        <w:pStyle w:val="Heading5"/>
      </w:pPr>
      <w:r>
        <w:t>Soil Conditioner Give Away</w:t>
      </w:r>
    </w:p>
    <w:p w14:paraId="63D281DF" w14:textId="7F31D9F2" w:rsidR="004B519D" w:rsidRDefault="004B519D" w:rsidP="004B519D">
      <w:r w:rsidRPr="004B519D">
        <w:t xml:space="preserve">In October </w:t>
      </w:r>
      <w:r>
        <w:t>WBC</w:t>
      </w:r>
      <w:r w:rsidRPr="004B519D">
        <w:t xml:space="preserve"> host</w:t>
      </w:r>
      <w:r>
        <w:t>ed</w:t>
      </w:r>
      <w:r w:rsidRPr="004B519D">
        <w:t xml:space="preserve"> </w:t>
      </w:r>
      <w:r>
        <w:t xml:space="preserve">the </w:t>
      </w:r>
      <w:r w:rsidRPr="004B519D">
        <w:t>seventh Soil Conditioner Giveaway.</w:t>
      </w:r>
      <w:r>
        <w:t xml:space="preserve"> </w:t>
      </w:r>
      <w:r w:rsidRPr="004B519D">
        <w:t xml:space="preserve">Over the two days, 515 cars visited </w:t>
      </w:r>
      <w:r w:rsidR="00F97063">
        <w:t xml:space="preserve">the </w:t>
      </w:r>
      <w:r w:rsidRPr="004B519D">
        <w:t xml:space="preserve">site and took away 96 tonnes of nutrient-rich soil conditioner, made from locally recycled food and garden waste.  A huge thank you to everyone who came along. It </w:t>
      </w:r>
      <w:r w:rsidR="00F97063">
        <w:t xml:space="preserve">is </w:t>
      </w:r>
      <w:r w:rsidRPr="004B519D">
        <w:t xml:space="preserve">fantastic </w:t>
      </w:r>
      <w:r w:rsidR="00F97063">
        <w:t xml:space="preserve">that there are </w:t>
      </w:r>
      <w:r w:rsidRPr="004B519D">
        <w:t xml:space="preserve">so many green-fingered residents </w:t>
      </w:r>
      <w:r w:rsidR="00F97063">
        <w:t xml:space="preserve">with </w:t>
      </w:r>
      <w:r w:rsidRPr="004B519D">
        <w:t>autumn gardening plans.</w:t>
      </w:r>
    </w:p>
    <w:p w14:paraId="2321013F" w14:textId="77777777" w:rsidR="00DF6A73" w:rsidRDefault="00DF6A73" w:rsidP="004B519D"/>
    <w:p w14:paraId="6EF089C3" w14:textId="1306FA16" w:rsidR="00DF6A73" w:rsidRPr="004B519D" w:rsidRDefault="00DF6A73" w:rsidP="00DF6A73">
      <w:pPr>
        <w:pStyle w:val="Heading5"/>
      </w:pPr>
      <w:r>
        <w:t>Bee Bus Shelters</w:t>
      </w:r>
    </w:p>
    <w:p w14:paraId="39DB0A64" w14:textId="17F12E66" w:rsidR="004124D3" w:rsidRDefault="00C403B7" w:rsidP="004124D3">
      <w:r>
        <w:rPr>
          <w:rFonts w:eastAsia="Times New Roman"/>
          <w:noProof/>
          <w:sz w:val="2"/>
          <w:szCs w:val="2"/>
        </w:rPr>
        <w:drawing>
          <wp:anchor distT="0" distB="0" distL="114300" distR="114300" simplePos="0" relativeHeight="251658240" behindDoc="0" locked="0" layoutInCell="1" allowOverlap="1" wp14:anchorId="6FC6ECB6" wp14:editId="492F1B44">
            <wp:simplePos x="0" y="0"/>
            <wp:positionH relativeFrom="margin">
              <wp:align>right</wp:align>
            </wp:positionH>
            <wp:positionV relativeFrom="paragraph">
              <wp:posOffset>5715</wp:posOffset>
            </wp:positionV>
            <wp:extent cx="2151454" cy="1612900"/>
            <wp:effectExtent l="0" t="0" r="1270" b="6350"/>
            <wp:wrapThrough wrapText="bothSides">
              <wp:wrapPolygon edited="0">
                <wp:start x="0" y="0"/>
                <wp:lineTo x="0" y="21430"/>
                <wp:lineTo x="21421" y="21430"/>
                <wp:lineTo x="21421" y="0"/>
                <wp:lineTo x="0" y="0"/>
              </wp:wrapPolygon>
            </wp:wrapThrough>
            <wp:docPr id="1869432185" name="Picture 1" descr="A bus stop with a green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32185" name="Picture 1" descr="A bus stop with a green benc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1454" cy="1612900"/>
                    </a:xfrm>
                    <a:prstGeom prst="rect">
                      <a:avLst/>
                    </a:prstGeom>
                    <a:noFill/>
                    <a:ln>
                      <a:noFill/>
                    </a:ln>
                  </pic:spPr>
                </pic:pic>
              </a:graphicData>
            </a:graphic>
          </wp:anchor>
        </w:drawing>
      </w:r>
      <w:r w:rsidR="004124D3">
        <w:t>Bus Passengers across West Berkshire are beginning to benefit from new bus shelters being installed, helping to improve the Public Transport experience. WBC have provided funding to town and parish councils who are responsible for maintaining shelters.</w:t>
      </w:r>
    </w:p>
    <w:p w14:paraId="232A6DD4" w14:textId="637844B8" w:rsidR="004124D3" w:rsidRDefault="004124D3" w:rsidP="004124D3"/>
    <w:p w14:paraId="2DC42D24" w14:textId="45156646" w:rsidR="004124D3" w:rsidRDefault="004124D3" w:rsidP="004124D3">
      <w:r>
        <w:t>Many of the shelters have green roofs helping to contribute towards efforts to tackle the climate and ecological emergency. It follows feedback from bus surveys, where residents said the condition of bus stops influences how they travel.</w:t>
      </w:r>
    </w:p>
    <w:p w14:paraId="5A0490B9" w14:textId="77777777" w:rsidR="004124D3" w:rsidRDefault="004124D3" w:rsidP="004124D3"/>
    <w:p w14:paraId="280AC35D" w14:textId="1744942A" w:rsidR="00C932F0" w:rsidRDefault="004124D3" w:rsidP="004124D3">
      <w:r>
        <w:t>These improvements are made possible by funding from HM Government, given to the Council after submission of the Bus Service Improvement Plan (BSIP).</w:t>
      </w:r>
    </w:p>
    <w:p w14:paraId="2E4E46D5" w14:textId="69F5373E" w:rsidR="00C932F0" w:rsidRDefault="00C932F0" w:rsidP="00921DFE">
      <w:pPr>
        <w:pStyle w:val="Heading5"/>
      </w:pPr>
      <w:r>
        <w:t>Safe Battery Disposal</w:t>
      </w:r>
    </w:p>
    <w:p w14:paraId="236B82DC" w14:textId="77777777" w:rsidR="00921DFE" w:rsidRDefault="00921DFE" w:rsidP="00921DFE">
      <w:r>
        <w:t xml:space="preserve">Batteries contain hazardous materials that can harm the environment and pose fire risks, so they should never be disposed of in household bins.  </w:t>
      </w:r>
    </w:p>
    <w:p w14:paraId="6E8802C4" w14:textId="77777777" w:rsidR="00921DFE" w:rsidRDefault="00921DFE" w:rsidP="00921DFE"/>
    <w:p w14:paraId="4E9C61F0" w14:textId="7B620BCC" w:rsidR="00921DFE" w:rsidRDefault="00921DFE" w:rsidP="00921DFE">
      <w:r>
        <w:t xml:space="preserve">Residents can put used batteries in a see-through bag and place them sealed on top of </w:t>
      </w:r>
      <w:r w:rsidR="00DA07B3">
        <w:t xml:space="preserve">the </w:t>
      </w:r>
      <w:r>
        <w:t xml:space="preserve">black wheelie bin ready for collection on black bin collection day. </w:t>
      </w:r>
      <w:r w:rsidR="00DA07B3">
        <w:t>W</w:t>
      </w:r>
      <w:r>
        <w:t xml:space="preserve">aste vehicles have a special compartment designed for these batteries ensuring they're safely recycled. </w:t>
      </w:r>
      <w:r w:rsidR="00DA07B3">
        <w:t xml:space="preserve">Residents </w:t>
      </w:r>
      <w:r>
        <w:t xml:space="preserve">can </w:t>
      </w:r>
      <w:r w:rsidR="00DA07B3">
        <w:t xml:space="preserve">also </w:t>
      </w:r>
      <w:r>
        <w:t>take non-household batteries (car batteries etc) to recycling centres for disposal.</w:t>
      </w:r>
    </w:p>
    <w:p w14:paraId="4185D35D" w14:textId="77777777" w:rsidR="007E72F4" w:rsidRDefault="007E72F4" w:rsidP="0072083B">
      <w:pPr>
        <w:pStyle w:val="Heading4"/>
      </w:pPr>
      <w:r>
        <w:t>Health and Social Care</w:t>
      </w:r>
    </w:p>
    <w:p w14:paraId="0249ACA2" w14:textId="68773DAC" w:rsidR="0072083B" w:rsidRDefault="0072083B" w:rsidP="007E72F4">
      <w:pPr>
        <w:pStyle w:val="Heading5"/>
      </w:pPr>
      <w:r>
        <w:t>Children’s Services</w:t>
      </w:r>
      <w:r w:rsidR="007E72F4">
        <w:t xml:space="preserve"> Rated Good</w:t>
      </w:r>
    </w:p>
    <w:p w14:paraId="19B6BCDA" w14:textId="2826E989" w:rsidR="00BE15DD" w:rsidRPr="00BE15DD" w:rsidRDefault="00BE15DD" w:rsidP="00BE15DD">
      <w:pPr>
        <w:pStyle w:val="Body"/>
      </w:pPr>
      <w:r w:rsidRPr="00BE15DD">
        <w:t>WBC are celebrating the result of the latest Ofsted inspection, which rated Children’s Services as ‘Good’ across all key areas. This includes support for children in care, care leavers, and those needing protection.</w:t>
      </w:r>
    </w:p>
    <w:p w14:paraId="14DB2EA6" w14:textId="387E6858" w:rsidR="00BE15DD" w:rsidRPr="00BE15DD" w:rsidRDefault="00BE15DD" w:rsidP="00BE15DD">
      <w:pPr>
        <w:pStyle w:val="Body"/>
      </w:pPr>
      <w:r w:rsidRPr="00BE15DD">
        <w:t>The inspection praised the dedication of staff and leaders who have continued to put children and families at the heart of their work since the last inspection in 2022, when the service was rated ‘Good’ across all areas. They noted strong leadership, improved workforce stability and enhanced support systems.</w:t>
      </w:r>
    </w:p>
    <w:p w14:paraId="37995A31" w14:textId="77777777" w:rsidR="00BE15DD" w:rsidRPr="00BE15DD" w:rsidRDefault="00BE15DD" w:rsidP="00BE15DD">
      <w:pPr>
        <w:pStyle w:val="Body"/>
      </w:pPr>
      <w:r w:rsidRPr="00BE15DD">
        <w:t>This success reflects the whole council’s ambition that every child in West Berkshire will be given the care and support they need to thrive.</w:t>
      </w:r>
    </w:p>
    <w:p w14:paraId="6A95C040" w14:textId="27937ADF" w:rsidR="004C5A40" w:rsidRDefault="004C5A40" w:rsidP="004C5A40">
      <w:pPr>
        <w:pStyle w:val="Heading4"/>
      </w:pPr>
      <w:r>
        <w:t>Countryside</w:t>
      </w:r>
    </w:p>
    <w:p w14:paraId="5047B984" w14:textId="24D31679" w:rsidR="004C5A40" w:rsidRDefault="009158B5" w:rsidP="004C5A40">
      <w:pPr>
        <w:pStyle w:val="Heading5"/>
      </w:pPr>
      <w:r w:rsidRPr="009158B5">
        <w:t>Streatley Footpath 21 officially open</w:t>
      </w:r>
    </w:p>
    <w:p w14:paraId="2404B6D8" w14:textId="769760BD" w:rsidR="00CF743D" w:rsidRPr="00CF743D" w:rsidRDefault="00CF743D" w:rsidP="00CF743D">
      <w:pPr>
        <w:pStyle w:val="Body"/>
      </w:pPr>
      <w:r w:rsidRPr="00CF743D">
        <w:t xml:space="preserve">After 20 years of anticipation, </w:t>
      </w:r>
      <w:r>
        <w:t xml:space="preserve">WBC are </w:t>
      </w:r>
      <w:r w:rsidRPr="00CF743D">
        <w:t>delighted to share that Streatley Footpath 21 is now open for everyone to enjoy!</w:t>
      </w:r>
    </w:p>
    <w:p w14:paraId="63E731AA" w14:textId="77777777" w:rsidR="00CF743D" w:rsidRPr="00CF743D" w:rsidRDefault="00CF743D" w:rsidP="00CF743D">
      <w:pPr>
        <w:pStyle w:val="Body"/>
      </w:pPr>
      <w:r w:rsidRPr="00CF743D">
        <w:t>Originally established in 2004 as part of planning permission for The Swan Hotel, the footpath remained unusable for many years due to challenging terrain, including drainage ditches, dense vegetation, and persistently wet ground.  </w:t>
      </w:r>
    </w:p>
    <w:p w14:paraId="3769459D" w14:textId="28671BC9" w:rsidR="00CF743D" w:rsidRPr="00CF743D" w:rsidRDefault="00CF743D" w:rsidP="00CF743D">
      <w:pPr>
        <w:pStyle w:val="Body"/>
      </w:pPr>
      <w:r w:rsidRPr="00CF743D">
        <w:lastRenderedPageBreak/>
        <w:t>Over the past five years, Countryside and Public Rights of Way Teams have led a series of improvements guided by ecological recommendations. These included safety tree work supported by bat surveys, vegetation clearance, water level studies, and the installation of two bridges.</w:t>
      </w:r>
    </w:p>
    <w:p w14:paraId="5CA05F5E" w14:textId="77777777" w:rsidR="00CF743D" w:rsidRPr="00CF743D" w:rsidRDefault="00CF743D" w:rsidP="00CF743D">
      <w:pPr>
        <w:pStyle w:val="Body"/>
      </w:pPr>
      <w:r w:rsidRPr="00CF743D">
        <w:t>A big thank you to all those involved in making this happen including: Mid and West Berkshire Local Access Forum, Mend the Gap, The Swan Hotel, the Berkshire Ornithological Club, the Mobility Issues Group for Goring and Streatley (MIGGS), and neighbouring landowners.</w:t>
      </w:r>
    </w:p>
    <w:p w14:paraId="16249C02" w14:textId="541E5B91" w:rsidR="009158B5" w:rsidRDefault="00C03848" w:rsidP="00C03848">
      <w:pPr>
        <w:pStyle w:val="Heading4"/>
      </w:pPr>
      <w:r>
        <w:t>Community</w:t>
      </w:r>
    </w:p>
    <w:p w14:paraId="281A3D7B" w14:textId="0F556ABB" w:rsidR="00C03848" w:rsidRDefault="00C03848" w:rsidP="00C03848">
      <w:pPr>
        <w:pStyle w:val="Heading5"/>
      </w:pPr>
      <w:r>
        <w:t>Memorandum of Understanding</w:t>
      </w:r>
    </w:p>
    <w:p w14:paraId="491650F1" w14:textId="1D6F4ED9" w:rsidR="00C03848" w:rsidRPr="00C03848" w:rsidRDefault="00C03848" w:rsidP="00BF6032">
      <w:pPr>
        <w:pStyle w:val="Body"/>
      </w:pPr>
      <w:r w:rsidRPr="00C03848">
        <w:t xml:space="preserve">Last </w:t>
      </w:r>
      <w:r>
        <w:t>month</w:t>
      </w:r>
      <w:r w:rsidRPr="00C03848">
        <w:t xml:space="preserve">, </w:t>
      </w:r>
      <w:r>
        <w:t>WBC</w:t>
      </w:r>
      <w:r w:rsidRPr="00C03848">
        <w:t xml:space="preserve"> signed a new </w:t>
      </w:r>
      <w:hyperlink r:id="rId11" w:tgtFrame="_blank" w:history="1">
        <w:r w:rsidRPr="00C03848">
          <w:rPr>
            <w:rStyle w:val="Hyperlink"/>
          </w:rPr>
          <w:t xml:space="preserve">Memorandum of Understanding </w:t>
        </w:r>
      </w:hyperlink>
      <w:r w:rsidRPr="00C03848">
        <w:t>(MOU) with key voluntary and charitable organisations to support local people.</w:t>
      </w:r>
    </w:p>
    <w:p w14:paraId="782C066A" w14:textId="77777777" w:rsidR="00C03848" w:rsidRPr="00C03848" w:rsidRDefault="00C03848" w:rsidP="00BF6032">
      <w:pPr>
        <w:pStyle w:val="Body"/>
      </w:pPr>
      <w:r w:rsidRPr="00C03848">
        <w:t>The MOU was developed in partnership with Volunteer Centre West Berkshire, which will coordinate volunteer recruitment and support; Connecting Communities in Berkshire, focused on community engagement and outreach; Greenham Trust, providing funding and grant support; Berkshire Community Foundation, offering philanthropic and project funding; and Council teams from Place and Children’s Services, managing service delivery and strategy alignment.</w:t>
      </w:r>
    </w:p>
    <w:p w14:paraId="4BFEFAAE" w14:textId="54415FE1" w:rsidR="00C03848" w:rsidRPr="00C03848" w:rsidRDefault="00BF6032" w:rsidP="00BF6032">
      <w:pPr>
        <w:pStyle w:val="Body"/>
      </w:pPr>
      <w:r>
        <w:t>WBC</w:t>
      </w:r>
      <w:r w:rsidR="00C03848" w:rsidRPr="00C03848">
        <w:t xml:space="preserve"> already have strong relationships across the sector, especially through Health and Wellbeing Board groups and VCS-led forums. This new agreement gives us a clearer framework to strengthen those ties, making it easier to share ideas, plan jointly, and deliver effective services.</w:t>
      </w:r>
    </w:p>
    <w:p w14:paraId="262CE34D" w14:textId="53E0A619" w:rsidR="00C03848" w:rsidRDefault="004F4918" w:rsidP="004F4918">
      <w:pPr>
        <w:pStyle w:val="Heading5"/>
      </w:pPr>
      <w:r>
        <w:t>Counterfeit Toys</w:t>
      </w:r>
    </w:p>
    <w:p w14:paraId="165FF5F5" w14:textId="77777777" w:rsidR="004F4918" w:rsidRPr="004F4918" w:rsidRDefault="004F4918" w:rsidP="004F4918">
      <w:pPr>
        <w:pStyle w:val="Body"/>
      </w:pPr>
      <w:r w:rsidRPr="004F4918">
        <w:t>As the festive season nears, many families shop for toys, but not all are safe. Counterfeit toys, often sold online or by unofficial retailers, may look appealing but lack UK safety standards.</w:t>
      </w:r>
    </w:p>
    <w:p w14:paraId="790CC169" w14:textId="77777777" w:rsidR="00606D08" w:rsidRDefault="004F4918" w:rsidP="004F4918">
      <w:pPr>
        <w:pStyle w:val="Body"/>
      </w:pPr>
      <w:r w:rsidRPr="004F4918">
        <w:t>These fakes are often made with poor materials, can break easily, contain toxic chemicals, or pose choking hazards. Unlike genuine products, they rarely undergo testing for age-appropriateness, flammability, or durability, and often lack CE or UKCA marks.</w:t>
      </w:r>
    </w:p>
    <w:p w14:paraId="7A6B77EA" w14:textId="75E8A4F2" w:rsidR="004F4918" w:rsidRPr="004F4918" w:rsidRDefault="004F4918" w:rsidP="004F4918">
      <w:pPr>
        <w:pStyle w:val="Body"/>
      </w:pPr>
      <w:r w:rsidRPr="004F4918">
        <w:t>Buy only from reputable stores and check labels for manufacturer details, safety warnings, and certification. If a deal seems too good to be true, it probably is.</w:t>
      </w:r>
    </w:p>
    <w:p w14:paraId="05F5083C" w14:textId="5132A795" w:rsidR="004F4918" w:rsidRDefault="004F4918" w:rsidP="004F4918">
      <w:pPr>
        <w:pStyle w:val="Body"/>
      </w:pPr>
      <w:r w:rsidRPr="004F4918">
        <w:t xml:space="preserve">Protect children by making informed choices. For concerns about goods or suppliers, email Trading Standards at </w:t>
      </w:r>
      <w:hyperlink r:id="rId12" w:history="1">
        <w:r w:rsidRPr="004F4918">
          <w:rPr>
            <w:rStyle w:val="Hyperlink"/>
          </w:rPr>
          <w:t>tsadvice@westberks.gov.uk</w:t>
        </w:r>
      </w:hyperlink>
    </w:p>
    <w:p w14:paraId="25F6DA9E" w14:textId="45E59A6A" w:rsidR="009D4066" w:rsidRDefault="009D4066" w:rsidP="009D4066">
      <w:pPr>
        <w:pStyle w:val="Heading5"/>
      </w:pPr>
      <w:r>
        <w:t>Stay Safe this Bonfire Night</w:t>
      </w:r>
    </w:p>
    <w:p w14:paraId="07CB62F6" w14:textId="77777777" w:rsidR="009D4066" w:rsidRPr="009D4066" w:rsidRDefault="009D4066" w:rsidP="009D4066">
      <w:r w:rsidRPr="009D4066">
        <w:t>As bonfire night approaches, Royal Berkshire Fire and Rescue Service is urging residents to stay safe when celebrating.</w:t>
      </w:r>
    </w:p>
    <w:p w14:paraId="20A01C29" w14:textId="77777777" w:rsidR="009D4066" w:rsidRPr="009D4066" w:rsidRDefault="009D4066" w:rsidP="009D4066">
      <w:r w:rsidRPr="009D4066">
        <w:t>Follow these tips to help stay safe during Bonfire Night:</w:t>
      </w:r>
    </w:p>
    <w:p w14:paraId="39650B7D" w14:textId="77777777" w:rsidR="009D4066" w:rsidRPr="009D4066" w:rsidRDefault="009D4066" w:rsidP="009D4066">
      <w:pPr>
        <w:numPr>
          <w:ilvl w:val="0"/>
          <w:numId w:val="6"/>
        </w:numPr>
      </w:pPr>
      <w:r w:rsidRPr="009D4066">
        <w:t>Only buy fireworks with a UKCA or CE mark from reputable retailers</w:t>
      </w:r>
    </w:p>
    <w:p w14:paraId="747695E5" w14:textId="77777777" w:rsidR="009D4066" w:rsidRPr="009D4066" w:rsidRDefault="009D4066" w:rsidP="009D4066">
      <w:pPr>
        <w:numPr>
          <w:ilvl w:val="0"/>
          <w:numId w:val="6"/>
        </w:numPr>
      </w:pPr>
      <w:r w:rsidRPr="009D4066">
        <w:t>Don’t set off fireworks when under the influence of alcohol</w:t>
      </w:r>
    </w:p>
    <w:p w14:paraId="04616A15" w14:textId="77777777" w:rsidR="009D4066" w:rsidRPr="009D4066" w:rsidRDefault="009D4066" w:rsidP="009D4066">
      <w:pPr>
        <w:numPr>
          <w:ilvl w:val="0"/>
          <w:numId w:val="6"/>
        </w:numPr>
      </w:pPr>
      <w:r w:rsidRPr="009D4066">
        <w:t>Never go near a firework that has been lit – even if it has gone off, it could still explode</w:t>
      </w:r>
    </w:p>
    <w:p w14:paraId="282F4CB8" w14:textId="77777777" w:rsidR="009D4066" w:rsidRPr="009D4066" w:rsidRDefault="009D4066" w:rsidP="009D4066">
      <w:pPr>
        <w:numPr>
          <w:ilvl w:val="0"/>
          <w:numId w:val="6"/>
        </w:numPr>
      </w:pPr>
      <w:r w:rsidRPr="009D4066">
        <w:t>Never give sparklers to children under the age of five</w:t>
      </w:r>
    </w:p>
    <w:p w14:paraId="399F0550" w14:textId="77777777" w:rsidR="009D4066" w:rsidRPr="009D4066" w:rsidRDefault="009D4066" w:rsidP="009D4066">
      <w:pPr>
        <w:numPr>
          <w:ilvl w:val="0"/>
          <w:numId w:val="6"/>
        </w:numPr>
      </w:pPr>
      <w:r w:rsidRPr="009D4066">
        <w:t>Be considerate to animals when letting off fireworks – let neighbours know in advance so they can care for pets</w:t>
      </w:r>
    </w:p>
    <w:p w14:paraId="249B9911" w14:textId="77777777" w:rsidR="009D4066" w:rsidRPr="009D4066" w:rsidRDefault="009D4066" w:rsidP="009D4066">
      <w:pPr>
        <w:numPr>
          <w:ilvl w:val="0"/>
          <w:numId w:val="6"/>
        </w:numPr>
      </w:pPr>
      <w:r w:rsidRPr="009D4066">
        <w:t>Ensure firework displays are over by midnight (the cut off time by law)</w:t>
      </w:r>
    </w:p>
    <w:p w14:paraId="123495A4" w14:textId="4E315808" w:rsidR="009D4066" w:rsidRPr="009D4066" w:rsidRDefault="009D4066" w:rsidP="009D4066">
      <w:pPr>
        <w:numPr>
          <w:ilvl w:val="0"/>
          <w:numId w:val="6"/>
        </w:numPr>
      </w:pPr>
      <w:r w:rsidRPr="009D4066">
        <w:t>Once the firework debris has cooled down, tidy it up and soak in water overnight before putting it in a rubbish bag in the bin</w:t>
      </w:r>
    </w:p>
    <w:p w14:paraId="6F889A53" w14:textId="77777777" w:rsidR="003B5F27" w:rsidRPr="003B5F27" w:rsidRDefault="003B5F27" w:rsidP="000C2599">
      <w:pPr>
        <w:pStyle w:val="Heading4"/>
      </w:pPr>
      <w:r w:rsidRPr="003B5F27">
        <w:t>Current Consultations</w:t>
      </w:r>
    </w:p>
    <w:p w14:paraId="1D4CF83B" w14:textId="499374A6" w:rsidR="005930B8" w:rsidRPr="005930B8" w:rsidRDefault="005930B8" w:rsidP="005930B8">
      <w:pPr>
        <w:pStyle w:val="Bulletlevel1"/>
        <w:rPr>
          <w:shd w:val="clear" w:color="auto" w:fill="FFFFFF"/>
          <w:lang w:eastAsia="en-GB"/>
        </w:rPr>
      </w:pPr>
      <w:hyperlink r:id="rId13" w:tooltip="https://westberks.gov.uk/springfield-school-streets-consultation" w:history="1">
        <w:r w:rsidRPr="00157464">
          <w:rPr>
            <w:rStyle w:val="Hyperlink"/>
          </w:rPr>
          <w:t>Springfield Primary School - School Streets Scheme</w:t>
        </w:r>
      </w:hyperlink>
      <w:r w:rsidR="00157464">
        <w:rPr>
          <w:shd w:val="clear" w:color="auto" w:fill="FFFFFF"/>
          <w:lang w:eastAsia="en-GB"/>
        </w:rPr>
        <w:t xml:space="preserve"> -</w:t>
      </w:r>
      <w:r>
        <w:rPr>
          <w:shd w:val="clear" w:color="auto" w:fill="FFFFFF"/>
          <w:lang w:eastAsia="en-GB"/>
        </w:rPr>
        <w:t xml:space="preserve"> Closes 2</w:t>
      </w:r>
      <w:r>
        <w:rPr>
          <w:shd w:val="clear" w:color="auto" w:fill="FFFFFF"/>
          <w:vertAlign w:val="superscript"/>
          <w:lang w:eastAsia="en-GB"/>
        </w:rPr>
        <w:t>nd</w:t>
      </w:r>
      <w:r>
        <w:rPr>
          <w:shd w:val="clear" w:color="auto" w:fill="FFFFFF"/>
          <w:lang w:eastAsia="en-GB"/>
        </w:rPr>
        <w:t> December 2025</w:t>
      </w:r>
    </w:p>
    <w:p w14:paraId="05E7FE10" w14:textId="55EBA172" w:rsidR="005930B8" w:rsidRPr="005930B8" w:rsidRDefault="005930B8" w:rsidP="005930B8">
      <w:pPr>
        <w:pStyle w:val="Bulletlevel1"/>
        <w:rPr>
          <w:rFonts w:ascii="Aptos" w:hAnsi="Aptos"/>
          <w:lang w:eastAsia="en-GB"/>
        </w:rPr>
      </w:pPr>
      <w:hyperlink r:id="rId14" w:tooltip="https://westberks.gov.uk/springfield-school-streets-consultation" w:history="1">
        <w:r w:rsidRPr="00157464">
          <w:rPr>
            <w:rStyle w:val="Hyperlink"/>
          </w:rPr>
          <w:t>Health Visiting Service feedback survey (October 2025)</w:t>
        </w:r>
      </w:hyperlink>
      <w:r>
        <w:rPr>
          <w:shd w:val="clear" w:color="auto" w:fill="FFFFFF"/>
          <w:lang w:eastAsia="en-GB"/>
        </w:rPr>
        <w:t xml:space="preserve"> </w:t>
      </w:r>
      <w:r w:rsidR="00157464">
        <w:rPr>
          <w:shd w:val="clear" w:color="auto" w:fill="FFFFFF"/>
          <w:lang w:eastAsia="en-GB"/>
        </w:rPr>
        <w:t xml:space="preserve">- </w:t>
      </w:r>
      <w:r>
        <w:rPr>
          <w:shd w:val="clear" w:color="auto" w:fill="FFFFFF"/>
          <w:lang w:eastAsia="en-GB"/>
        </w:rPr>
        <w:t>Closes 23</w:t>
      </w:r>
      <w:r>
        <w:rPr>
          <w:shd w:val="clear" w:color="auto" w:fill="FFFFFF"/>
          <w:vertAlign w:val="superscript"/>
          <w:lang w:eastAsia="en-GB"/>
        </w:rPr>
        <w:t>rd</w:t>
      </w:r>
      <w:r>
        <w:rPr>
          <w:shd w:val="clear" w:color="auto" w:fill="FFFFFF"/>
          <w:lang w:eastAsia="en-GB"/>
        </w:rPr>
        <w:t> November 2025</w:t>
      </w:r>
    </w:p>
    <w:p w14:paraId="1A74BA5B" w14:textId="275D4284" w:rsidR="005930B8" w:rsidRPr="005930B8" w:rsidRDefault="005930B8" w:rsidP="005930B8">
      <w:pPr>
        <w:pStyle w:val="Bulletlevel1"/>
        <w:rPr>
          <w:rFonts w:ascii="Arial" w:hAnsi="Arial"/>
          <w:shd w:val="clear" w:color="auto" w:fill="FFFFFF"/>
          <w:lang w:eastAsia="en-GB"/>
        </w:rPr>
      </w:pPr>
      <w:hyperlink r:id="rId15" w:tooltip="https://westberks.gov.uk/newbury-town-centre-pedestrianisation" w:history="1">
        <w:r w:rsidRPr="00CD4921">
          <w:rPr>
            <w:rStyle w:val="Hyperlink"/>
          </w:rPr>
          <w:t>Extension of pedestrianisation hours for Newbury Town Centre from 10am-5pm to 10am-11pm</w:t>
        </w:r>
      </w:hyperlink>
      <w:r>
        <w:rPr>
          <w:shd w:val="clear" w:color="auto" w:fill="FFFFFF"/>
          <w:lang w:eastAsia="en-GB"/>
        </w:rPr>
        <w:t xml:space="preserve"> </w:t>
      </w:r>
      <w:r w:rsidR="00CD4921">
        <w:rPr>
          <w:shd w:val="clear" w:color="auto" w:fill="FFFFFF"/>
          <w:lang w:eastAsia="en-GB"/>
        </w:rPr>
        <w:t xml:space="preserve">- </w:t>
      </w:r>
      <w:r>
        <w:rPr>
          <w:shd w:val="clear" w:color="auto" w:fill="FFFFFF"/>
          <w:lang w:eastAsia="en-GB"/>
        </w:rPr>
        <w:t>Closes 19</w:t>
      </w:r>
      <w:r>
        <w:rPr>
          <w:shd w:val="clear" w:color="auto" w:fill="FFFFFF"/>
          <w:vertAlign w:val="superscript"/>
          <w:lang w:eastAsia="en-GB"/>
        </w:rPr>
        <w:t>th</w:t>
      </w:r>
      <w:r>
        <w:rPr>
          <w:shd w:val="clear" w:color="auto" w:fill="FFFFFF"/>
          <w:lang w:eastAsia="en-GB"/>
        </w:rPr>
        <w:t> November 2025</w:t>
      </w:r>
    </w:p>
    <w:p w14:paraId="2B3C7828" w14:textId="2E84B3A7" w:rsidR="005930B8" w:rsidRDefault="005930B8" w:rsidP="005930B8">
      <w:pPr>
        <w:pStyle w:val="Bulletlevel1"/>
        <w:rPr>
          <w:shd w:val="clear" w:color="auto" w:fill="FFFFFF"/>
          <w:lang w:eastAsia="en-GB"/>
        </w:rPr>
      </w:pPr>
      <w:hyperlink r:id="rId16" w:tooltip="https://westberks.gov.uk/newbury-town-centre-pedestrianisation" w:history="1">
        <w:r w:rsidRPr="00CD4921">
          <w:rPr>
            <w:rStyle w:val="Hyperlink"/>
          </w:rPr>
          <w:t>Proposed Traffic Regulation Order: Thatcham 20mph speed limit</w:t>
        </w:r>
      </w:hyperlink>
      <w:r w:rsidR="00CD4921">
        <w:rPr>
          <w:shd w:val="clear" w:color="auto" w:fill="FFFFFF"/>
          <w:lang w:eastAsia="en-GB"/>
        </w:rPr>
        <w:t xml:space="preserve"> -</w:t>
      </w:r>
      <w:r>
        <w:rPr>
          <w:shd w:val="clear" w:color="auto" w:fill="FFFFFF"/>
          <w:lang w:eastAsia="en-GB"/>
        </w:rPr>
        <w:t xml:space="preserve"> Closes 5</w:t>
      </w:r>
      <w:r>
        <w:rPr>
          <w:shd w:val="clear" w:color="auto" w:fill="FFFFFF"/>
          <w:vertAlign w:val="superscript"/>
          <w:lang w:eastAsia="en-GB"/>
        </w:rPr>
        <w:t>th</w:t>
      </w:r>
      <w:r>
        <w:rPr>
          <w:shd w:val="clear" w:color="auto" w:fill="FFFFFF"/>
          <w:lang w:eastAsia="en-GB"/>
        </w:rPr>
        <w:t> November 2025</w:t>
      </w:r>
    </w:p>
    <w:p w14:paraId="7770BAD9" w14:textId="77777777" w:rsidR="003D160A" w:rsidRDefault="003D160A" w:rsidP="003D160A">
      <w:pPr>
        <w:pStyle w:val="Bulletlevel1"/>
        <w:numPr>
          <w:ilvl w:val="0"/>
          <w:numId w:val="0"/>
        </w:numPr>
        <w:ind w:left="567" w:hanging="283"/>
        <w:rPr>
          <w:shd w:val="clear" w:color="auto" w:fill="FFFFFF"/>
          <w:lang w:eastAsia="en-GB"/>
        </w:rPr>
      </w:pPr>
    </w:p>
    <w:p w14:paraId="01AE1717" w14:textId="77777777" w:rsidR="003D160A" w:rsidRDefault="003D160A" w:rsidP="003D160A">
      <w:pPr>
        <w:pStyle w:val="Bulletlevel1"/>
        <w:numPr>
          <w:ilvl w:val="0"/>
          <w:numId w:val="0"/>
        </w:numPr>
        <w:ind w:left="567" w:hanging="283"/>
        <w:rPr>
          <w:shd w:val="clear" w:color="auto" w:fill="FFFFFF"/>
          <w:lang w:eastAsia="en-GB"/>
        </w:rPr>
      </w:pPr>
    </w:p>
    <w:p w14:paraId="5935C5E7" w14:textId="77777777" w:rsidR="003D160A" w:rsidRDefault="003D160A" w:rsidP="003D160A">
      <w:pPr>
        <w:pStyle w:val="Bulletlevel1"/>
        <w:numPr>
          <w:ilvl w:val="0"/>
          <w:numId w:val="0"/>
        </w:numPr>
        <w:ind w:left="567" w:hanging="283"/>
        <w:rPr>
          <w:shd w:val="clear" w:color="auto" w:fill="FFFFFF"/>
          <w:lang w:eastAsia="en-GB"/>
        </w:rPr>
      </w:pPr>
    </w:p>
    <w:p w14:paraId="552C923D" w14:textId="77777777" w:rsidR="00665C39" w:rsidRDefault="00665C39" w:rsidP="003D160A">
      <w:pPr>
        <w:pStyle w:val="Bulletlevel1"/>
        <w:numPr>
          <w:ilvl w:val="0"/>
          <w:numId w:val="0"/>
        </w:numPr>
        <w:ind w:left="567" w:hanging="283"/>
        <w:rPr>
          <w:shd w:val="clear" w:color="auto" w:fill="FFFFFF"/>
          <w:lang w:eastAsia="en-GB"/>
        </w:rPr>
      </w:pPr>
    </w:p>
    <w:p w14:paraId="6F4C8E37" w14:textId="77777777" w:rsidR="00665C39" w:rsidRDefault="00665C39" w:rsidP="003D160A">
      <w:pPr>
        <w:pStyle w:val="Bulletlevel1"/>
        <w:numPr>
          <w:ilvl w:val="0"/>
          <w:numId w:val="0"/>
        </w:numPr>
        <w:ind w:left="567" w:hanging="283"/>
        <w:rPr>
          <w:shd w:val="clear" w:color="auto" w:fill="FFFFFF"/>
          <w:lang w:eastAsia="en-GB"/>
        </w:rPr>
      </w:pPr>
    </w:p>
    <w:p w14:paraId="7255A7CD" w14:textId="77777777" w:rsidR="00665C39" w:rsidRDefault="00665C39" w:rsidP="003D160A">
      <w:pPr>
        <w:pStyle w:val="Bulletlevel1"/>
        <w:numPr>
          <w:ilvl w:val="0"/>
          <w:numId w:val="0"/>
        </w:numPr>
        <w:ind w:left="567" w:hanging="283"/>
        <w:rPr>
          <w:shd w:val="clear" w:color="auto" w:fill="FFFFFF"/>
          <w:lang w:eastAsia="en-GB"/>
        </w:rPr>
      </w:pPr>
    </w:p>
    <w:p w14:paraId="11B89776" w14:textId="77777777" w:rsidR="00665C39" w:rsidRDefault="00665C39" w:rsidP="003D160A">
      <w:pPr>
        <w:pStyle w:val="Bulletlevel1"/>
        <w:numPr>
          <w:ilvl w:val="0"/>
          <w:numId w:val="0"/>
        </w:numPr>
        <w:ind w:left="567" w:hanging="283"/>
        <w:rPr>
          <w:shd w:val="clear" w:color="auto" w:fill="FFFFFF"/>
          <w:lang w:eastAsia="en-GB"/>
        </w:rPr>
      </w:pPr>
    </w:p>
    <w:p w14:paraId="558BA2F0" w14:textId="77777777" w:rsidR="00665C39" w:rsidRDefault="00665C39" w:rsidP="003D160A">
      <w:pPr>
        <w:pStyle w:val="Bulletlevel1"/>
        <w:numPr>
          <w:ilvl w:val="0"/>
          <w:numId w:val="0"/>
        </w:numPr>
        <w:ind w:left="567" w:hanging="283"/>
        <w:rPr>
          <w:shd w:val="clear" w:color="auto" w:fill="FFFFFF"/>
          <w:lang w:eastAsia="en-GB"/>
        </w:rPr>
      </w:pPr>
    </w:p>
    <w:p w14:paraId="5A1D3C70" w14:textId="77777777" w:rsidR="00665C39" w:rsidRDefault="00665C39" w:rsidP="003D160A">
      <w:pPr>
        <w:pStyle w:val="Bulletlevel1"/>
        <w:numPr>
          <w:ilvl w:val="0"/>
          <w:numId w:val="0"/>
        </w:numPr>
        <w:ind w:left="567" w:hanging="283"/>
        <w:rPr>
          <w:shd w:val="clear" w:color="auto" w:fill="FFFFFF"/>
          <w:lang w:eastAsia="en-GB"/>
        </w:rPr>
      </w:pPr>
    </w:p>
    <w:p w14:paraId="772AEBF3" w14:textId="77777777" w:rsidR="00665C39" w:rsidRDefault="00665C39" w:rsidP="003D160A">
      <w:pPr>
        <w:pStyle w:val="Bulletlevel1"/>
        <w:numPr>
          <w:ilvl w:val="0"/>
          <w:numId w:val="0"/>
        </w:numPr>
        <w:ind w:left="567" w:hanging="283"/>
        <w:rPr>
          <w:shd w:val="clear" w:color="auto" w:fill="FFFFFF"/>
          <w:lang w:eastAsia="en-GB"/>
        </w:rPr>
      </w:pPr>
    </w:p>
    <w:p w14:paraId="6778FFFF" w14:textId="77777777" w:rsidR="00665C39" w:rsidRDefault="00665C39" w:rsidP="003D160A">
      <w:pPr>
        <w:pStyle w:val="Bulletlevel1"/>
        <w:numPr>
          <w:ilvl w:val="0"/>
          <w:numId w:val="0"/>
        </w:numPr>
        <w:ind w:left="567" w:hanging="283"/>
        <w:rPr>
          <w:shd w:val="clear" w:color="auto" w:fill="FFFFFF"/>
          <w:lang w:eastAsia="en-GB"/>
        </w:rPr>
      </w:pPr>
    </w:p>
    <w:p w14:paraId="6817D568" w14:textId="77777777" w:rsidR="00665C39" w:rsidRDefault="00665C39" w:rsidP="003D160A">
      <w:pPr>
        <w:pStyle w:val="Bulletlevel1"/>
        <w:numPr>
          <w:ilvl w:val="0"/>
          <w:numId w:val="0"/>
        </w:numPr>
        <w:ind w:left="567" w:hanging="283"/>
        <w:rPr>
          <w:shd w:val="clear" w:color="auto" w:fill="FFFFFF"/>
          <w:lang w:eastAsia="en-GB"/>
        </w:rPr>
      </w:pPr>
    </w:p>
    <w:p w14:paraId="6F70A150" w14:textId="77777777" w:rsidR="00665C39" w:rsidRDefault="00665C39" w:rsidP="003D160A">
      <w:pPr>
        <w:pStyle w:val="Bulletlevel1"/>
        <w:numPr>
          <w:ilvl w:val="0"/>
          <w:numId w:val="0"/>
        </w:numPr>
        <w:ind w:left="567" w:hanging="283"/>
        <w:rPr>
          <w:shd w:val="clear" w:color="auto" w:fill="FFFFFF"/>
          <w:lang w:eastAsia="en-GB"/>
        </w:rPr>
      </w:pPr>
    </w:p>
    <w:p w14:paraId="6C49A85D" w14:textId="77777777" w:rsidR="00665C39" w:rsidRDefault="00665C39" w:rsidP="003D160A">
      <w:pPr>
        <w:pStyle w:val="Bulletlevel1"/>
        <w:numPr>
          <w:ilvl w:val="0"/>
          <w:numId w:val="0"/>
        </w:numPr>
        <w:ind w:left="567" w:hanging="283"/>
        <w:rPr>
          <w:shd w:val="clear" w:color="auto" w:fill="FFFFFF"/>
          <w:lang w:eastAsia="en-GB"/>
        </w:rPr>
      </w:pPr>
    </w:p>
    <w:p w14:paraId="30ABE998" w14:textId="77777777" w:rsidR="00665C39" w:rsidRDefault="00665C39" w:rsidP="003D160A">
      <w:pPr>
        <w:pStyle w:val="Bulletlevel1"/>
        <w:numPr>
          <w:ilvl w:val="0"/>
          <w:numId w:val="0"/>
        </w:numPr>
        <w:ind w:left="567" w:hanging="283"/>
        <w:rPr>
          <w:shd w:val="clear" w:color="auto" w:fill="FFFFFF"/>
          <w:lang w:eastAsia="en-GB"/>
        </w:rPr>
      </w:pPr>
    </w:p>
    <w:p w14:paraId="38A0ADBC" w14:textId="77777777" w:rsidR="00665C39" w:rsidRDefault="00665C39" w:rsidP="003D160A">
      <w:pPr>
        <w:pStyle w:val="Bulletlevel1"/>
        <w:numPr>
          <w:ilvl w:val="0"/>
          <w:numId w:val="0"/>
        </w:numPr>
        <w:ind w:left="567" w:hanging="283"/>
        <w:rPr>
          <w:shd w:val="clear" w:color="auto" w:fill="FFFFFF"/>
          <w:lang w:eastAsia="en-GB"/>
        </w:rPr>
      </w:pPr>
    </w:p>
    <w:p w14:paraId="3978EAFB" w14:textId="77777777" w:rsidR="00665C39" w:rsidRDefault="00665C39" w:rsidP="003D160A">
      <w:pPr>
        <w:pStyle w:val="Bulletlevel1"/>
        <w:numPr>
          <w:ilvl w:val="0"/>
          <w:numId w:val="0"/>
        </w:numPr>
        <w:ind w:left="567" w:hanging="283"/>
        <w:rPr>
          <w:shd w:val="clear" w:color="auto" w:fill="FFFFFF"/>
          <w:lang w:eastAsia="en-GB"/>
        </w:rPr>
      </w:pPr>
    </w:p>
    <w:p w14:paraId="74C74C76" w14:textId="77777777" w:rsidR="00665C39" w:rsidRDefault="00665C39" w:rsidP="003D160A">
      <w:pPr>
        <w:pStyle w:val="Bulletlevel1"/>
        <w:numPr>
          <w:ilvl w:val="0"/>
          <w:numId w:val="0"/>
        </w:numPr>
        <w:ind w:left="567" w:hanging="283"/>
        <w:rPr>
          <w:shd w:val="clear" w:color="auto" w:fill="FFFFFF"/>
          <w:lang w:eastAsia="en-GB"/>
        </w:rPr>
      </w:pPr>
    </w:p>
    <w:p w14:paraId="08DD1946" w14:textId="77777777" w:rsidR="00665C39" w:rsidRDefault="00665C39" w:rsidP="003D160A">
      <w:pPr>
        <w:pStyle w:val="Bulletlevel1"/>
        <w:numPr>
          <w:ilvl w:val="0"/>
          <w:numId w:val="0"/>
        </w:numPr>
        <w:ind w:left="567" w:hanging="283"/>
        <w:rPr>
          <w:shd w:val="clear" w:color="auto" w:fill="FFFFFF"/>
          <w:lang w:eastAsia="en-GB"/>
        </w:rPr>
      </w:pPr>
    </w:p>
    <w:p w14:paraId="3E44EA5F" w14:textId="77777777" w:rsidR="00665C39" w:rsidRDefault="00665C39" w:rsidP="003D160A">
      <w:pPr>
        <w:pStyle w:val="Bulletlevel1"/>
        <w:numPr>
          <w:ilvl w:val="0"/>
          <w:numId w:val="0"/>
        </w:numPr>
        <w:ind w:left="567" w:hanging="283"/>
        <w:rPr>
          <w:shd w:val="clear" w:color="auto" w:fill="FFFFFF"/>
          <w:lang w:eastAsia="en-GB"/>
        </w:rPr>
      </w:pPr>
    </w:p>
    <w:p w14:paraId="558015F1" w14:textId="77777777" w:rsidR="00665C39" w:rsidRDefault="00665C39" w:rsidP="003D160A">
      <w:pPr>
        <w:pStyle w:val="Bulletlevel1"/>
        <w:numPr>
          <w:ilvl w:val="0"/>
          <w:numId w:val="0"/>
        </w:numPr>
        <w:ind w:left="567" w:hanging="283"/>
        <w:rPr>
          <w:shd w:val="clear" w:color="auto" w:fill="FFFFFF"/>
          <w:lang w:eastAsia="en-GB"/>
        </w:rPr>
      </w:pPr>
    </w:p>
    <w:p w14:paraId="1EA0AEFB" w14:textId="77777777" w:rsidR="00665C39" w:rsidRDefault="00665C39" w:rsidP="003D160A">
      <w:pPr>
        <w:pStyle w:val="Bulletlevel1"/>
        <w:numPr>
          <w:ilvl w:val="0"/>
          <w:numId w:val="0"/>
        </w:numPr>
        <w:ind w:left="567" w:hanging="283"/>
        <w:rPr>
          <w:shd w:val="clear" w:color="auto" w:fill="FFFFFF"/>
          <w:lang w:eastAsia="en-GB"/>
        </w:rPr>
      </w:pPr>
    </w:p>
    <w:p w14:paraId="77E819A5" w14:textId="77777777" w:rsidR="00665C39" w:rsidRDefault="00665C39" w:rsidP="003D160A">
      <w:pPr>
        <w:pStyle w:val="Bulletlevel1"/>
        <w:numPr>
          <w:ilvl w:val="0"/>
          <w:numId w:val="0"/>
        </w:numPr>
        <w:ind w:left="567" w:hanging="283"/>
        <w:rPr>
          <w:shd w:val="clear" w:color="auto" w:fill="FFFFFF"/>
          <w:lang w:eastAsia="en-GB"/>
        </w:rPr>
      </w:pPr>
    </w:p>
    <w:p w14:paraId="3402FF01" w14:textId="77777777" w:rsidR="00665C39" w:rsidRDefault="00665C39" w:rsidP="003D160A">
      <w:pPr>
        <w:pStyle w:val="Bulletlevel1"/>
        <w:numPr>
          <w:ilvl w:val="0"/>
          <w:numId w:val="0"/>
        </w:numPr>
        <w:ind w:left="567" w:hanging="283"/>
        <w:rPr>
          <w:shd w:val="clear" w:color="auto" w:fill="FFFFFF"/>
          <w:lang w:eastAsia="en-GB"/>
        </w:rPr>
      </w:pPr>
    </w:p>
    <w:p w14:paraId="2ABE2FD0" w14:textId="77777777" w:rsidR="00665C39" w:rsidRDefault="00665C39" w:rsidP="003D160A">
      <w:pPr>
        <w:pStyle w:val="Bulletlevel1"/>
        <w:numPr>
          <w:ilvl w:val="0"/>
          <w:numId w:val="0"/>
        </w:numPr>
        <w:ind w:left="567" w:hanging="283"/>
        <w:rPr>
          <w:shd w:val="clear" w:color="auto" w:fill="FFFFFF"/>
          <w:lang w:eastAsia="en-GB"/>
        </w:rPr>
      </w:pPr>
    </w:p>
    <w:p w14:paraId="0B26015F" w14:textId="77777777" w:rsidR="00665C39" w:rsidRDefault="00665C39" w:rsidP="003D160A">
      <w:pPr>
        <w:pStyle w:val="Bulletlevel1"/>
        <w:numPr>
          <w:ilvl w:val="0"/>
          <w:numId w:val="0"/>
        </w:numPr>
        <w:ind w:left="567" w:hanging="283"/>
        <w:rPr>
          <w:shd w:val="clear" w:color="auto" w:fill="FFFFFF"/>
          <w:lang w:eastAsia="en-GB"/>
        </w:rPr>
      </w:pPr>
    </w:p>
    <w:p w14:paraId="014020A4" w14:textId="77777777" w:rsidR="00665C39" w:rsidRDefault="00665C39" w:rsidP="003D160A">
      <w:pPr>
        <w:pStyle w:val="Bulletlevel1"/>
        <w:numPr>
          <w:ilvl w:val="0"/>
          <w:numId w:val="0"/>
        </w:numPr>
        <w:ind w:left="567" w:hanging="283"/>
        <w:rPr>
          <w:shd w:val="clear" w:color="auto" w:fill="FFFFFF"/>
          <w:lang w:eastAsia="en-GB"/>
        </w:rPr>
      </w:pPr>
    </w:p>
    <w:p w14:paraId="3048765A" w14:textId="77777777" w:rsidR="00665C39" w:rsidRDefault="00665C39" w:rsidP="003D160A">
      <w:pPr>
        <w:pStyle w:val="Bulletlevel1"/>
        <w:numPr>
          <w:ilvl w:val="0"/>
          <w:numId w:val="0"/>
        </w:numPr>
        <w:ind w:left="567" w:hanging="283"/>
        <w:rPr>
          <w:shd w:val="clear" w:color="auto" w:fill="FFFFFF"/>
          <w:lang w:eastAsia="en-GB"/>
        </w:rPr>
      </w:pPr>
    </w:p>
    <w:p w14:paraId="4AC8F7ED" w14:textId="77777777" w:rsidR="00665C39" w:rsidRDefault="00665C39" w:rsidP="003D160A">
      <w:pPr>
        <w:pStyle w:val="Bulletlevel1"/>
        <w:numPr>
          <w:ilvl w:val="0"/>
          <w:numId w:val="0"/>
        </w:numPr>
        <w:ind w:left="567" w:hanging="283"/>
        <w:rPr>
          <w:shd w:val="clear" w:color="auto" w:fill="FFFFFF"/>
          <w:lang w:eastAsia="en-GB"/>
        </w:rPr>
      </w:pPr>
    </w:p>
    <w:p w14:paraId="076AEFBC" w14:textId="77777777" w:rsidR="00665C39" w:rsidRDefault="00665C39" w:rsidP="003D160A">
      <w:pPr>
        <w:pStyle w:val="Bulletlevel1"/>
        <w:numPr>
          <w:ilvl w:val="0"/>
          <w:numId w:val="0"/>
        </w:numPr>
        <w:ind w:left="567" w:hanging="283"/>
        <w:rPr>
          <w:shd w:val="clear" w:color="auto" w:fill="FFFFFF"/>
          <w:lang w:eastAsia="en-GB"/>
        </w:rPr>
      </w:pPr>
    </w:p>
    <w:p w14:paraId="41CBB45A" w14:textId="78059957" w:rsidR="003D160A" w:rsidRDefault="003D160A" w:rsidP="003D160A">
      <w:pPr>
        <w:pStyle w:val="Bulletlevel1"/>
        <w:numPr>
          <w:ilvl w:val="0"/>
          <w:numId w:val="0"/>
        </w:numPr>
        <w:ind w:left="567" w:hanging="283"/>
        <w:rPr>
          <w:shd w:val="clear" w:color="auto" w:fill="FFFFFF"/>
          <w:lang w:eastAsia="en-GB"/>
        </w:rPr>
      </w:pPr>
      <w:r>
        <w:rPr>
          <w:shd w:val="clear" w:color="auto" w:fill="FFFFFF"/>
          <w:lang w:eastAsia="en-GB"/>
        </w:rPr>
        <w:t>Councillor Clive Hooker</w:t>
      </w:r>
    </w:p>
    <w:p w14:paraId="3CB0C587" w14:textId="4CBD6926" w:rsidR="003D160A" w:rsidRDefault="003D160A" w:rsidP="003D160A">
      <w:pPr>
        <w:pStyle w:val="Bulletlevel1"/>
        <w:numPr>
          <w:ilvl w:val="0"/>
          <w:numId w:val="0"/>
        </w:numPr>
        <w:ind w:left="567" w:hanging="283"/>
        <w:rPr>
          <w:shd w:val="clear" w:color="auto" w:fill="FFFFFF"/>
          <w:lang w:eastAsia="en-GB"/>
        </w:rPr>
      </w:pPr>
      <w:r>
        <w:rPr>
          <w:shd w:val="clear" w:color="auto" w:fill="FFFFFF"/>
          <w:lang w:eastAsia="en-GB"/>
        </w:rPr>
        <w:t>Downlands Ward</w:t>
      </w:r>
    </w:p>
    <w:p w14:paraId="4CD1DA48" w14:textId="42277BCE" w:rsidR="003D160A" w:rsidRDefault="00665C39" w:rsidP="003D160A">
      <w:pPr>
        <w:pStyle w:val="Bulletlevel1"/>
        <w:numPr>
          <w:ilvl w:val="0"/>
          <w:numId w:val="0"/>
        </w:numPr>
        <w:ind w:left="567" w:hanging="283"/>
        <w:rPr>
          <w:shd w:val="clear" w:color="auto" w:fill="FFFFFF"/>
          <w:lang w:eastAsia="en-GB"/>
        </w:rPr>
      </w:pPr>
      <w:r>
        <w:rPr>
          <w:shd w:val="clear" w:color="auto" w:fill="FFFFFF"/>
          <w:lang w:eastAsia="en-GB"/>
        </w:rPr>
        <w:t>clive.hooker@westberks.gov.uk</w:t>
      </w:r>
    </w:p>
    <w:p w14:paraId="20617460" w14:textId="6C8A5DFD" w:rsidR="003D160A" w:rsidRPr="005930B8" w:rsidRDefault="003D160A" w:rsidP="003D160A">
      <w:pPr>
        <w:pStyle w:val="Bulletlevel1"/>
        <w:numPr>
          <w:ilvl w:val="0"/>
          <w:numId w:val="0"/>
        </w:numPr>
        <w:ind w:left="567" w:hanging="283"/>
        <w:rPr>
          <w:shd w:val="clear" w:color="auto" w:fill="FFFFFF"/>
          <w:lang w:eastAsia="en-GB"/>
        </w:rPr>
      </w:pPr>
      <w:r>
        <w:rPr>
          <w:shd w:val="clear" w:color="auto" w:fill="FFFFFF"/>
          <w:lang w:eastAsia="en-GB"/>
        </w:rPr>
        <w:t>07798 920981</w:t>
      </w:r>
    </w:p>
    <w:p w14:paraId="1DB77998" w14:textId="5EC2CDDC" w:rsidR="00094B8B" w:rsidRPr="00702D38" w:rsidRDefault="00094B8B" w:rsidP="003D160A">
      <w:pPr>
        <w:pStyle w:val="Heading1"/>
        <w:jc w:val="both"/>
      </w:pPr>
    </w:p>
    <w:p w14:paraId="2FEC1211" w14:textId="77777777" w:rsidR="00CA48DD" w:rsidRPr="00702D38" w:rsidRDefault="00CA48DD" w:rsidP="00CA48DD">
      <w:pPr>
        <w:pStyle w:val="Bulletlevel1"/>
        <w:numPr>
          <w:ilvl w:val="0"/>
          <w:numId w:val="0"/>
        </w:numPr>
      </w:pPr>
    </w:p>
    <w:sectPr w:rsidR="00CA48DD" w:rsidRPr="00702D38" w:rsidSect="00E732F5">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6DD"/>
    <w:multiLevelType w:val="hybridMultilevel"/>
    <w:tmpl w:val="0F02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02E87"/>
    <w:multiLevelType w:val="hybridMultilevel"/>
    <w:tmpl w:val="3ECA400E"/>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96629"/>
    <w:multiLevelType w:val="hybridMultilevel"/>
    <w:tmpl w:val="845C5B82"/>
    <w:lvl w:ilvl="0" w:tplc="1E54EC32">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92AB4"/>
    <w:multiLevelType w:val="hybridMultilevel"/>
    <w:tmpl w:val="FE862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75DB3"/>
    <w:multiLevelType w:val="hybridMultilevel"/>
    <w:tmpl w:val="C7721EAC"/>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DD21AF"/>
    <w:multiLevelType w:val="multilevel"/>
    <w:tmpl w:val="BC360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2677683">
    <w:abstractNumId w:val="2"/>
  </w:num>
  <w:num w:numId="2" w16cid:durableId="1089690354">
    <w:abstractNumId w:val="3"/>
  </w:num>
  <w:num w:numId="3" w16cid:durableId="782000219">
    <w:abstractNumId w:val="1"/>
  </w:num>
  <w:num w:numId="4" w16cid:durableId="1519008400">
    <w:abstractNumId w:val="4"/>
  </w:num>
  <w:num w:numId="5" w16cid:durableId="1751852194">
    <w:abstractNumId w:val="0"/>
  </w:num>
  <w:num w:numId="6" w16cid:durableId="22881350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6F"/>
    <w:rsid w:val="0000053A"/>
    <w:rsid w:val="000021C6"/>
    <w:rsid w:val="000059EB"/>
    <w:rsid w:val="0001072E"/>
    <w:rsid w:val="00014D3E"/>
    <w:rsid w:val="00021CE6"/>
    <w:rsid w:val="000279B9"/>
    <w:rsid w:val="000312B7"/>
    <w:rsid w:val="0003485D"/>
    <w:rsid w:val="0003585C"/>
    <w:rsid w:val="00036116"/>
    <w:rsid w:val="00060085"/>
    <w:rsid w:val="000710CC"/>
    <w:rsid w:val="00071C6A"/>
    <w:rsid w:val="00073965"/>
    <w:rsid w:val="00080F1F"/>
    <w:rsid w:val="00083C8B"/>
    <w:rsid w:val="00084C0D"/>
    <w:rsid w:val="00092BDB"/>
    <w:rsid w:val="00093681"/>
    <w:rsid w:val="00094B8B"/>
    <w:rsid w:val="000A24FD"/>
    <w:rsid w:val="000B0E30"/>
    <w:rsid w:val="000C2599"/>
    <w:rsid w:val="000D06B6"/>
    <w:rsid w:val="000F0737"/>
    <w:rsid w:val="000F08CD"/>
    <w:rsid w:val="000F7008"/>
    <w:rsid w:val="000F7F7D"/>
    <w:rsid w:val="00112464"/>
    <w:rsid w:val="00123DF6"/>
    <w:rsid w:val="001257AA"/>
    <w:rsid w:val="001261A0"/>
    <w:rsid w:val="00132007"/>
    <w:rsid w:val="001378E1"/>
    <w:rsid w:val="00142046"/>
    <w:rsid w:val="001438E5"/>
    <w:rsid w:val="001524F5"/>
    <w:rsid w:val="00154797"/>
    <w:rsid w:val="00157464"/>
    <w:rsid w:val="001615A6"/>
    <w:rsid w:val="0016296E"/>
    <w:rsid w:val="00165DB4"/>
    <w:rsid w:val="00166D92"/>
    <w:rsid w:val="00173F6B"/>
    <w:rsid w:val="00174E25"/>
    <w:rsid w:val="001857C6"/>
    <w:rsid w:val="00187039"/>
    <w:rsid w:val="001900FE"/>
    <w:rsid w:val="001A0D89"/>
    <w:rsid w:val="001A2043"/>
    <w:rsid w:val="001A7C62"/>
    <w:rsid w:val="001B1CF3"/>
    <w:rsid w:val="001B4E39"/>
    <w:rsid w:val="001B76BA"/>
    <w:rsid w:val="001C25AE"/>
    <w:rsid w:val="001D4480"/>
    <w:rsid w:val="001E3616"/>
    <w:rsid w:val="001E4B27"/>
    <w:rsid w:val="001F66C8"/>
    <w:rsid w:val="00202D35"/>
    <w:rsid w:val="00204F9F"/>
    <w:rsid w:val="00211EAF"/>
    <w:rsid w:val="002161AE"/>
    <w:rsid w:val="00225360"/>
    <w:rsid w:val="002278E8"/>
    <w:rsid w:val="002418A0"/>
    <w:rsid w:val="002454D6"/>
    <w:rsid w:val="00246059"/>
    <w:rsid w:val="002866D1"/>
    <w:rsid w:val="0029104E"/>
    <w:rsid w:val="00291253"/>
    <w:rsid w:val="002917B4"/>
    <w:rsid w:val="00293887"/>
    <w:rsid w:val="002A1F17"/>
    <w:rsid w:val="002A2B4A"/>
    <w:rsid w:val="002A2CBC"/>
    <w:rsid w:val="002A5149"/>
    <w:rsid w:val="002B1355"/>
    <w:rsid w:val="002B6E67"/>
    <w:rsid w:val="002D0F46"/>
    <w:rsid w:val="002E1E9C"/>
    <w:rsid w:val="002F37EE"/>
    <w:rsid w:val="002F6F33"/>
    <w:rsid w:val="00304A21"/>
    <w:rsid w:val="00311A89"/>
    <w:rsid w:val="00315B0B"/>
    <w:rsid w:val="00316D93"/>
    <w:rsid w:val="00320FA5"/>
    <w:rsid w:val="003268C6"/>
    <w:rsid w:val="00327BF2"/>
    <w:rsid w:val="0033616F"/>
    <w:rsid w:val="00341DEF"/>
    <w:rsid w:val="00345207"/>
    <w:rsid w:val="00351943"/>
    <w:rsid w:val="00351BB1"/>
    <w:rsid w:val="003528CB"/>
    <w:rsid w:val="00353755"/>
    <w:rsid w:val="0035695B"/>
    <w:rsid w:val="00360D15"/>
    <w:rsid w:val="00364E18"/>
    <w:rsid w:val="00365F02"/>
    <w:rsid w:val="00376477"/>
    <w:rsid w:val="00380EAF"/>
    <w:rsid w:val="00382300"/>
    <w:rsid w:val="00385A71"/>
    <w:rsid w:val="00390F38"/>
    <w:rsid w:val="00395435"/>
    <w:rsid w:val="003A24B3"/>
    <w:rsid w:val="003A7EAB"/>
    <w:rsid w:val="003B2825"/>
    <w:rsid w:val="003B5F27"/>
    <w:rsid w:val="003B6777"/>
    <w:rsid w:val="003B6B50"/>
    <w:rsid w:val="003B6C71"/>
    <w:rsid w:val="003B6EDD"/>
    <w:rsid w:val="003C273F"/>
    <w:rsid w:val="003C54C6"/>
    <w:rsid w:val="003C69E3"/>
    <w:rsid w:val="003D0EEA"/>
    <w:rsid w:val="003D160A"/>
    <w:rsid w:val="003D5281"/>
    <w:rsid w:val="003D7DDB"/>
    <w:rsid w:val="003E4ABF"/>
    <w:rsid w:val="003E61C8"/>
    <w:rsid w:val="003E6305"/>
    <w:rsid w:val="003F02F6"/>
    <w:rsid w:val="003F0BCF"/>
    <w:rsid w:val="003F1DA3"/>
    <w:rsid w:val="003F3372"/>
    <w:rsid w:val="003F4311"/>
    <w:rsid w:val="004124D3"/>
    <w:rsid w:val="004155A6"/>
    <w:rsid w:val="00422EA3"/>
    <w:rsid w:val="0042556A"/>
    <w:rsid w:val="0042667B"/>
    <w:rsid w:val="0043639D"/>
    <w:rsid w:val="00450F87"/>
    <w:rsid w:val="00452403"/>
    <w:rsid w:val="004538E5"/>
    <w:rsid w:val="0046311D"/>
    <w:rsid w:val="00467A3B"/>
    <w:rsid w:val="004755B5"/>
    <w:rsid w:val="0047648E"/>
    <w:rsid w:val="00477909"/>
    <w:rsid w:val="004850E1"/>
    <w:rsid w:val="00492EF9"/>
    <w:rsid w:val="004975D9"/>
    <w:rsid w:val="004A554F"/>
    <w:rsid w:val="004B0806"/>
    <w:rsid w:val="004B519D"/>
    <w:rsid w:val="004C059F"/>
    <w:rsid w:val="004C5A40"/>
    <w:rsid w:val="004D3A98"/>
    <w:rsid w:val="004D4AE1"/>
    <w:rsid w:val="004E49D1"/>
    <w:rsid w:val="004F0146"/>
    <w:rsid w:val="004F4918"/>
    <w:rsid w:val="00502866"/>
    <w:rsid w:val="00505391"/>
    <w:rsid w:val="00511650"/>
    <w:rsid w:val="00514080"/>
    <w:rsid w:val="00517F56"/>
    <w:rsid w:val="0052459C"/>
    <w:rsid w:val="005258AA"/>
    <w:rsid w:val="00526BF0"/>
    <w:rsid w:val="0052750E"/>
    <w:rsid w:val="005310A9"/>
    <w:rsid w:val="00533546"/>
    <w:rsid w:val="00533E87"/>
    <w:rsid w:val="00535D43"/>
    <w:rsid w:val="00536CB6"/>
    <w:rsid w:val="005459DB"/>
    <w:rsid w:val="00553DBB"/>
    <w:rsid w:val="00553FA5"/>
    <w:rsid w:val="00563404"/>
    <w:rsid w:val="00565EF7"/>
    <w:rsid w:val="005755B0"/>
    <w:rsid w:val="005815E4"/>
    <w:rsid w:val="005858C2"/>
    <w:rsid w:val="00587682"/>
    <w:rsid w:val="00592C19"/>
    <w:rsid w:val="005930B8"/>
    <w:rsid w:val="00595AD9"/>
    <w:rsid w:val="00596B3F"/>
    <w:rsid w:val="005A124E"/>
    <w:rsid w:val="005A2709"/>
    <w:rsid w:val="005A3A8F"/>
    <w:rsid w:val="005A4F09"/>
    <w:rsid w:val="005A56A1"/>
    <w:rsid w:val="005B6543"/>
    <w:rsid w:val="005C528C"/>
    <w:rsid w:val="005C57E2"/>
    <w:rsid w:val="005D1779"/>
    <w:rsid w:val="005D2258"/>
    <w:rsid w:val="005E5D99"/>
    <w:rsid w:val="005F2427"/>
    <w:rsid w:val="005F269D"/>
    <w:rsid w:val="005F73B7"/>
    <w:rsid w:val="00603773"/>
    <w:rsid w:val="00606D08"/>
    <w:rsid w:val="00607CDE"/>
    <w:rsid w:val="0061594E"/>
    <w:rsid w:val="00616DD4"/>
    <w:rsid w:val="0062081C"/>
    <w:rsid w:val="00640547"/>
    <w:rsid w:val="00642575"/>
    <w:rsid w:val="0064596D"/>
    <w:rsid w:val="00645F36"/>
    <w:rsid w:val="006535A3"/>
    <w:rsid w:val="006563A3"/>
    <w:rsid w:val="006619E3"/>
    <w:rsid w:val="00664734"/>
    <w:rsid w:val="00665C39"/>
    <w:rsid w:val="0067221A"/>
    <w:rsid w:val="00672248"/>
    <w:rsid w:val="00672D78"/>
    <w:rsid w:val="00684565"/>
    <w:rsid w:val="00687A9D"/>
    <w:rsid w:val="00692C07"/>
    <w:rsid w:val="00694139"/>
    <w:rsid w:val="006A0043"/>
    <w:rsid w:val="006A0EAD"/>
    <w:rsid w:val="006A1E8A"/>
    <w:rsid w:val="006A4638"/>
    <w:rsid w:val="006A58DB"/>
    <w:rsid w:val="006A610B"/>
    <w:rsid w:val="006B20E0"/>
    <w:rsid w:val="006B5DFF"/>
    <w:rsid w:val="006C69D1"/>
    <w:rsid w:val="006F7788"/>
    <w:rsid w:val="00702D38"/>
    <w:rsid w:val="007048C6"/>
    <w:rsid w:val="00710E3F"/>
    <w:rsid w:val="0071190B"/>
    <w:rsid w:val="00711FEB"/>
    <w:rsid w:val="00715E69"/>
    <w:rsid w:val="0072083B"/>
    <w:rsid w:val="00727F77"/>
    <w:rsid w:val="00736CD9"/>
    <w:rsid w:val="007372A9"/>
    <w:rsid w:val="00752A13"/>
    <w:rsid w:val="00756F1B"/>
    <w:rsid w:val="007603E5"/>
    <w:rsid w:val="00760731"/>
    <w:rsid w:val="00761C29"/>
    <w:rsid w:val="00763583"/>
    <w:rsid w:val="00787F32"/>
    <w:rsid w:val="00790E18"/>
    <w:rsid w:val="00792E71"/>
    <w:rsid w:val="007947FF"/>
    <w:rsid w:val="00797495"/>
    <w:rsid w:val="007A5208"/>
    <w:rsid w:val="007A57E5"/>
    <w:rsid w:val="007B24C6"/>
    <w:rsid w:val="007B3519"/>
    <w:rsid w:val="007B3884"/>
    <w:rsid w:val="007B44A9"/>
    <w:rsid w:val="007B5180"/>
    <w:rsid w:val="007C0CF7"/>
    <w:rsid w:val="007C4550"/>
    <w:rsid w:val="007D16EE"/>
    <w:rsid w:val="007D2FE0"/>
    <w:rsid w:val="007D5FFB"/>
    <w:rsid w:val="007D6DB7"/>
    <w:rsid w:val="007E3F82"/>
    <w:rsid w:val="007E72F4"/>
    <w:rsid w:val="007F2947"/>
    <w:rsid w:val="007F2FC5"/>
    <w:rsid w:val="007F6049"/>
    <w:rsid w:val="007F625D"/>
    <w:rsid w:val="00807E65"/>
    <w:rsid w:val="00827F7F"/>
    <w:rsid w:val="00830447"/>
    <w:rsid w:val="00831E81"/>
    <w:rsid w:val="008335DF"/>
    <w:rsid w:val="00862BDF"/>
    <w:rsid w:val="00863445"/>
    <w:rsid w:val="008635B2"/>
    <w:rsid w:val="00873709"/>
    <w:rsid w:val="0088063A"/>
    <w:rsid w:val="00880871"/>
    <w:rsid w:val="00881F87"/>
    <w:rsid w:val="008934F1"/>
    <w:rsid w:val="00895814"/>
    <w:rsid w:val="008A42B6"/>
    <w:rsid w:val="008A44BA"/>
    <w:rsid w:val="008B064F"/>
    <w:rsid w:val="008B53A1"/>
    <w:rsid w:val="008C3779"/>
    <w:rsid w:val="008C4E1C"/>
    <w:rsid w:val="00900132"/>
    <w:rsid w:val="00907E10"/>
    <w:rsid w:val="009158B5"/>
    <w:rsid w:val="00921DFE"/>
    <w:rsid w:val="009234CD"/>
    <w:rsid w:val="00937335"/>
    <w:rsid w:val="00945F29"/>
    <w:rsid w:val="009504E9"/>
    <w:rsid w:val="00950B34"/>
    <w:rsid w:val="009542B6"/>
    <w:rsid w:val="00955140"/>
    <w:rsid w:val="00964FA4"/>
    <w:rsid w:val="009751A9"/>
    <w:rsid w:val="00975B48"/>
    <w:rsid w:val="009771F5"/>
    <w:rsid w:val="0099038C"/>
    <w:rsid w:val="00994B13"/>
    <w:rsid w:val="009A00A4"/>
    <w:rsid w:val="009A05B0"/>
    <w:rsid w:val="009A41AD"/>
    <w:rsid w:val="009A5E75"/>
    <w:rsid w:val="009A6C50"/>
    <w:rsid w:val="009B4EE6"/>
    <w:rsid w:val="009C7F26"/>
    <w:rsid w:val="009D3681"/>
    <w:rsid w:val="009D4066"/>
    <w:rsid w:val="009E48C2"/>
    <w:rsid w:val="009E4C24"/>
    <w:rsid w:val="009E67FD"/>
    <w:rsid w:val="00A021FC"/>
    <w:rsid w:val="00A11315"/>
    <w:rsid w:val="00A118E4"/>
    <w:rsid w:val="00A15472"/>
    <w:rsid w:val="00A161E6"/>
    <w:rsid w:val="00A20883"/>
    <w:rsid w:val="00A229E1"/>
    <w:rsid w:val="00A2487B"/>
    <w:rsid w:val="00A25A4E"/>
    <w:rsid w:val="00A262C2"/>
    <w:rsid w:val="00A35935"/>
    <w:rsid w:val="00A4094C"/>
    <w:rsid w:val="00A43D15"/>
    <w:rsid w:val="00A52AB7"/>
    <w:rsid w:val="00A61404"/>
    <w:rsid w:val="00A64974"/>
    <w:rsid w:val="00A72150"/>
    <w:rsid w:val="00A80873"/>
    <w:rsid w:val="00A8116E"/>
    <w:rsid w:val="00A91623"/>
    <w:rsid w:val="00A92922"/>
    <w:rsid w:val="00A92C38"/>
    <w:rsid w:val="00A934A3"/>
    <w:rsid w:val="00AB54C7"/>
    <w:rsid w:val="00AC274C"/>
    <w:rsid w:val="00AC768A"/>
    <w:rsid w:val="00AD3531"/>
    <w:rsid w:val="00AE0570"/>
    <w:rsid w:val="00AE149D"/>
    <w:rsid w:val="00AF027D"/>
    <w:rsid w:val="00AF4017"/>
    <w:rsid w:val="00AF51DB"/>
    <w:rsid w:val="00AF7678"/>
    <w:rsid w:val="00B00E74"/>
    <w:rsid w:val="00B07DD7"/>
    <w:rsid w:val="00B1308C"/>
    <w:rsid w:val="00B26916"/>
    <w:rsid w:val="00B27A23"/>
    <w:rsid w:val="00B3386D"/>
    <w:rsid w:val="00B34A7D"/>
    <w:rsid w:val="00B4348F"/>
    <w:rsid w:val="00B44967"/>
    <w:rsid w:val="00B44F0C"/>
    <w:rsid w:val="00B4565A"/>
    <w:rsid w:val="00B51E4D"/>
    <w:rsid w:val="00B53023"/>
    <w:rsid w:val="00B61009"/>
    <w:rsid w:val="00B627B9"/>
    <w:rsid w:val="00B7205C"/>
    <w:rsid w:val="00B92F5B"/>
    <w:rsid w:val="00B9529F"/>
    <w:rsid w:val="00BA026E"/>
    <w:rsid w:val="00BA669E"/>
    <w:rsid w:val="00BA6C18"/>
    <w:rsid w:val="00BB6015"/>
    <w:rsid w:val="00BB775A"/>
    <w:rsid w:val="00BB79E6"/>
    <w:rsid w:val="00BC15F7"/>
    <w:rsid w:val="00BC45B4"/>
    <w:rsid w:val="00BC5A68"/>
    <w:rsid w:val="00BC5AEE"/>
    <w:rsid w:val="00BD22CF"/>
    <w:rsid w:val="00BE049B"/>
    <w:rsid w:val="00BE15DD"/>
    <w:rsid w:val="00BF6032"/>
    <w:rsid w:val="00C03848"/>
    <w:rsid w:val="00C05389"/>
    <w:rsid w:val="00C15E34"/>
    <w:rsid w:val="00C316E8"/>
    <w:rsid w:val="00C356C3"/>
    <w:rsid w:val="00C35D9A"/>
    <w:rsid w:val="00C403B7"/>
    <w:rsid w:val="00C419CB"/>
    <w:rsid w:val="00C430F3"/>
    <w:rsid w:val="00C51F2B"/>
    <w:rsid w:val="00C6238B"/>
    <w:rsid w:val="00C64E2E"/>
    <w:rsid w:val="00C80F8A"/>
    <w:rsid w:val="00C82394"/>
    <w:rsid w:val="00C87EF3"/>
    <w:rsid w:val="00C9011E"/>
    <w:rsid w:val="00C932F0"/>
    <w:rsid w:val="00CA45F0"/>
    <w:rsid w:val="00CA48DD"/>
    <w:rsid w:val="00CA5A95"/>
    <w:rsid w:val="00CB49CD"/>
    <w:rsid w:val="00CB783C"/>
    <w:rsid w:val="00CC3213"/>
    <w:rsid w:val="00CD4921"/>
    <w:rsid w:val="00CE0617"/>
    <w:rsid w:val="00CE40F4"/>
    <w:rsid w:val="00CF3284"/>
    <w:rsid w:val="00CF3C31"/>
    <w:rsid w:val="00CF3C92"/>
    <w:rsid w:val="00CF743D"/>
    <w:rsid w:val="00D12167"/>
    <w:rsid w:val="00D12B4F"/>
    <w:rsid w:val="00D15A51"/>
    <w:rsid w:val="00D16C18"/>
    <w:rsid w:val="00D21F14"/>
    <w:rsid w:val="00D26E68"/>
    <w:rsid w:val="00D34D33"/>
    <w:rsid w:val="00D3781A"/>
    <w:rsid w:val="00D446AF"/>
    <w:rsid w:val="00D45624"/>
    <w:rsid w:val="00D60947"/>
    <w:rsid w:val="00D60CD6"/>
    <w:rsid w:val="00D72DF3"/>
    <w:rsid w:val="00D73DC7"/>
    <w:rsid w:val="00D74B59"/>
    <w:rsid w:val="00D74F84"/>
    <w:rsid w:val="00D7633F"/>
    <w:rsid w:val="00D8287F"/>
    <w:rsid w:val="00D86ED1"/>
    <w:rsid w:val="00D9385E"/>
    <w:rsid w:val="00D93DE1"/>
    <w:rsid w:val="00D957C3"/>
    <w:rsid w:val="00D96426"/>
    <w:rsid w:val="00DA07B3"/>
    <w:rsid w:val="00DA0AE5"/>
    <w:rsid w:val="00DA305F"/>
    <w:rsid w:val="00DA58E9"/>
    <w:rsid w:val="00DB2B7E"/>
    <w:rsid w:val="00DD259D"/>
    <w:rsid w:val="00DD35A9"/>
    <w:rsid w:val="00DD59D0"/>
    <w:rsid w:val="00DD6770"/>
    <w:rsid w:val="00DD6E80"/>
    <w:rsid w:val="00DE3156"/>
    <w:rsid w:val="00DE33AC"/>
    <w:rsid w:val="00DE33E1"/>
    <w:rsid w:val="00DE4D05"/>
    <w:rsid w:val="00DE7B51"/>
    <w:rsid w:val="00DE7BB7"/>
    <w:rsid w:val="00DF63F8"/>
    <w:rsid w:val="00DF6A73"/>
    <w:rsid w:val="00E00F80"/>
    <w:rsid w:val="00E02FED"/>
    <w:rsid w:val="00E041CC"/>
    <w:rsid w:val="00E0473F"/>
    <w:rsid w:val="00E059C8"/>
    <w:rsid w:val="00E134DD"/>
    <w:rsid w:val="00E24C54"/>
    <w:rsid w:val="00E25524"/>
    <w:rsid w:val="00E2777C"/>
    <w:rsid w:val="00E3193E"/>
    <w:rsid w:val="00E32D9B"/>
    <w:rsid w:val="00E33EA8"/>
    <w:rsid w:val="00E36454"/>
    <w:rsid w:val="00E451E0"/>
    <w:rsid w:val="00E54076"/>
    <w:rsid w:val="00E569B2"/>
    <w:rsid w:val="00E6125F"/>
    <w:rsid w:val="00E63622"/>
    <w:rsid w:val="00E6671F"/>
    <w:rsid w:val="00E732F5"/>
    <w:rsid w:val="00E7447A"/>
    <w:rsid w:val="00E83C6B"/>
    <w:rsid w:val="00E869AE"/>
    <w:rsid w:val="00E93275"/>
    <w:rsid w:val="00EA2BB7"/>
    <w:rsid w:val="00EA7316"/>
    <w:rsid w:val="00EB5208"/>
    <w:rsid w:val="00EB59E0"/>
    <w:rsid w:val="00EC1F9D"/>
    <w:rsid w:val="00EC6D84"/>
    <w:rsid w:val="00ED27FE"/>
    <w:rsid w:val="00ED71B4"/>
    <w:rsid w:val="00ED788B"/>
    <w:rsid w:val="00EE5B20"/>
    <w:rsid w:val="00EE756F"/>
    <w:rsid w:val="00EF374D"/>
    <w:rsid w:val="00F10B09"/>
    <w:rsid w:val="00F140DC"/>
    <w:rsid w:val="00F15498"/>
    <w:rsid w:val="00F228E3"/>
    <w:rsid w:val="00F40A79"/>
    <w:rsid w:val="00F42B8D"/>
    <w:rsid w:val="00F46AC6"/>
    <w:rsid w:val="00F505AC"/>
    <w:rsid w:val="00F54298"/>
    <w:rsid w:val="00F560F5"/>
    <w:rsid w:val="00F57186"/>
    <w:rsid w:val="00F67352"/>
    <w:rsid w:val="00F735F2"/>
    <w:rsid w:val="00F74E30"/>
    <w:rsid w:val="00F87EE1"/>
    <w:rsid w:val="00F95288"/>
    <w:rsid w:val="00F97063"/>
    <w:rsid w:val="00FA0A63"/>
    <w:rsid w:val="00FA1E87"/>
    <w:rsid w:val="00FA5383"/>
    <w:rsid w:val="00FC473E"/>
    <w:rsid w:val="00FC6560"/>
    <w:rsid w:val="00FF687B"/>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99C7"/>
  <w15:chartTrackingRefBased/>
  <w15:docId w15:val="{F48CD418-08C4-48BC-A081-8B63423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E5B20"/>
  </w:style>
  <w:style w:type="paragraph" w:styleId="Heading1">
    <w:name w:val="heading 1"/>
    <w:basedOn w:val="Normal"/>
    <w:next w:val="Normal"/>
    <w:link w:val="Heading1Char"/>
    <w:uiPriority w:val="4"/>
    <w:qFormat/>
    <w:rsid w:val="000B0E30"/>
    <w:pPr>
      <w:keepNext/>
      <w:keepLines/>
      <w:spacing w:before="360" w:after="120"/>
      <w:jc w:val="center"/>
      <w:outlineLvl w:val="0"/>
    </w:pPr>
    <w:rPr>
      <w:rFonts w:ascii="Calibri" w:eastAsiaTheme="majorEastAsia" w:hAnsi="Calibri" w:cstheme="minorHAnsi"/>
      <w:b/>
      <w:color w:val="2E74B5" w:themeColor="accent1" w:themeShade="BF"/>
      <w:sz w:val="36"/>
      <w:szCs w:val="36"/>
    </w:rPr>
  </w:style>
  <w:style w:type="paragraph" w:styleId="Heading2">
    <w:name w:val="heading 2"/>
    <w:basedOn w:val="Normal"/>
    <w:next w:val="Normal"/>
    <w:link w:val="Heading2Char"/>
    <w:uiPriority w:val="5"/>
    <w:qFormat/>
    <w:rsid w:val="00642575"/>
    <w:pPr>
      <w:keepNext/>
      <w:keepLines/>
      <w:spacing w:before="360"/>
      <w:jc w:val="center"/>
      <w:outlineLvl w:val="1"/>
    </w:pPr>
    <w:rPr>
      <w:rFonts w:eastAsiaTheme="majorEastAsia" w:cstheme="minorHAnsi"/>
      <w:b/>
      <w:color w:val="2E74B5" w:themeColor="accent1" w:themeShade="BF"/>
      <w:sz w:val="32"/>
      <w:szCs w:val="32"/>
    </w:rPr>
  </w:style>
  <w:style w:type="paragraph" w:styleId="Heading3">
    <w:name w:val="heading 3"/>
    <w:basedOn w:val="Heading2"/>
    <w:next w:val="Normal"/>
    <w:link w:val="Heading3Char"/>
    <w:uiPriority w:val="6"/>
    <w:qFormat/>
    <w:rsid w:val="00642575"/>
    <w:pPr>
      <w:spacing w:before="120" w:after="120"/>
      <w:outlineLvl w:val="2"/>
    </w:pPr>
    <w:rPr>
      <w:sz w:val="28"/>
      <w:szCs w:val="28"/>
    </w:rPr>
  </w:style>
  <w:style w:type="paragraph" w:styleId="Heading4">
    <w:name w:val="heading 4"/>
    <w:basedOn w:val="Heading3"/>
    <w:next w:val="Normal"/>
    <w:link w:val="Heading4Char"/>
    <w:uiPriority w:val="7"/>
    <w:qFormat/>
    <w:rsid w:val="00DA0AE5"/>
    <w:pPr>
      <w:spacing w:before="240"/>
      <w:jc w:val="both"/>
      <w:outlineLvl w:val="3"/>
    </w:pPr>
    <w:rPr>
      <w:sz w:val="26"/>
      <w:szCs w:val="26"/>
    </w:rPr>
  </w:style>
  <w:style w:type="paragraph" w:styleId="Heading5">
    <w:name w:val="heading 5"/>
    <w:basedOn w:val="Heading4"/>
    <w:next w:val="Normal"/>
    <w:link w:val="Heading5Char"/>
    <w:uiPriority w:val="8"/>
    <w:qFormat/>
    <w:rsid w:val="00F735F2"/>
    <w:pPr>
      <w:spacing w:before="180"/>
      <w:outlineLvl w:val="4"/>
    </w:pPr>
    <w:rPr>
      <w:i/>
      <w:sz w:val="24"/>
      <w:szCs w:val="24"/>
    </w:rPr>
  </w:style>
  <w:style w:type="paragraph" w:styleId="Heading6">
    <w:name w:val="heading 6"/>
    <w:basedOn w:val="Heading5"/>
    <w:next w:val="Normal"/>
    <w:link w:val="Heading6Char"/>
    <w:uiPriority w:val="9"/>
    <w:qFormat/>
    <w:rsid w:val="007D6DB7"/>
    <w:pPr>
      <w:outlineLvl w:val="5"/>
    </w:pPr>
    <w:rPr>
      <w:b w:val="0"/>
      <w:i w:val="0"/>
    </w:rPr>
  </w:style>
  <w:style w:type="paragraph" w:styleId="Heading7">
    <w:name w:val="heading 7"/>
    <w:basedOn w:val="Heading6"/>
    <w:next w:val="Normal"/>
    <w:link w:val="Heading7Char"/>
    <w:uiPriority w:val="9"/>
    <w:qFormat/>
    <w:rsid w:val="007D6DB7"/>
    <w:pP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rsid w:val="00C87EF3"/>
  </w:style>
  <w:style w:type="character" w:customStyle="1" w:styleId="Heading1Char">
    <w:name w:val="Heading 1 Char"/>
    <w:basedOn w:val="DefaultParagraphFont"/>
    <w:link w:val="Heading1"/>
    <w:uiPriority w:val="4"/>
    <w:rsid w:val="000B0E30"/>
    <w:rPr>
      <w:rFonts w:ascii="Calibri" w:eastAsiaTheme="majorEastAsia" w:hAnsi="Calibri" w:cstheme="minorHAnsi"/>
      <w:b/>
      <w:color w:val="2E74B5" w:themeColor="accent1" w:themeShade="BF"/>
      <w:sz w:val="36"/>
      <w:szCs w:val="36"/>
    </w:rPr>
  </w:style>
  <w:style w:type="character" w:customStyle="1" w:styleId="Heading2Char">
    <w:name w:val="Heading 2 Char"/>
    <w:basedOn w:val="DefaultParagraphFont"/>
    <w:link w:val="Heading2"/>
    <w:uiPriority w:val="5"/>
    <w:rsid w:val="00642575"/>
    <w:rPr>
      <w:rFonts w:eastAsiaTheme="majorEastAsia" w:cstheme="minorHAnsi"/>
      <w:b/>
      <w:color w:val="2E74B5" w:themeColor="accent1" w:themeShade="BF"/>
      <w:sz w:val="32"/>
      <w:szCs w:val="32"/>
    </w:rPr>
  </w:style>
  <w:style w:type="character" w:customStyle="1" w:styleId="Heading3Char">
    <w:name w:val="Heading 3 Char"/>
    <w:basedOn w:val="DefaultParagraphFont"/>
    <w:link w:val="Heading3"/>
    <w:uiPriority w:val="6"/>
    <w:rsid w:val="00642575"/>
    <w:rPr>
      <w:rFonts w:eastAsiaTheme="majorEastAsia" w:cstheme="minorHAnsi"/>
      <w:b/>
      <w:color w:val="2E74B5" w:themeColor="accent1" w:themeShade="BF"/>
      <w:sz w:val="28"/>
      <w:szCs w:val="28"/>
    </w:rPr>
  </w:style>
  <w:style w:type="character" w:customStyle="1" w:styleId="Heading4Char">
    <w:name w:val="Heading 4 Char"/>
    <w:basedOn w:val="DefaultParagraphFont"/>
    <w:link w:val="Heading4"/>
    <w:uiPriority w:val="7"/>
    <w:rsid w:val="00DA0AE5"/>
    <w:rPr>
      <w:rFonts w:eastAsiaTheme="majorEastAsia" w:cstheme="minorHAnsi"/>
      <w:b/>
      <w:color w:val="2E74B5" w:themeColor="accent1" w:themeShade="BF"/>
      <w:sz w:val="26"/>
      <w:szCs w:val="26"/>
    </w:rPr>
  </w:style>
  <w:style w:type="character" w:customStyle="1" w:styleId="Heading5Char">
    <w:name w:val="Heading 5 Char"/>
    <w:basedOn w:val="DefaultParagraphFont"/>
    <w:link w:val="Heading5"/>
    <w:uiPriority w:val="8"/>
    <w:rsid w:val="00F735F2"/>
    <w:rPr>
      <w:rFonts w:eastAsiaTheme="majorEastAsia" w:cstheme="minorHAnsi"/>
      <w:b/>
      <w:i/>
      <w:color w:val="2E74B5" w:themeColor="accent1" w:themeShade="BF"/>
      <w:sz w:val="24"/>
      <w:szCs w:val="24"/>
    </w:rPr>
  </w:style>
  <w:style w:type="paragraph" w:customStyle="1" w:styleId="Body">
    <w:name w:val="Body"/>
    <w:basedOn w:val="Normal"/>
    <w:link w:val="BodyChar"/>
    <w:qFormat/>
    <w:rsid w:val="004755B5"/>
    <w:pPr>
      <w:spacing w:after="120"/>
    </w:pPr>
    <w:rPr>
      <w:rFonts w:ascii="Calibri" w:hAnsi="Calibri"/>
    </w:rPr>
  </w:style>
  <w:style w:type="paragraph" w:styleId="Title">
    <w:name w:val="Title"/>
    <w:basedOn w:val="Normal"/>
    <w:next w:val="Normal"/>
    <w:link w:val="TitleChar"/>
    <w:uiPriority w:val="10"/>
    <w:rsid w:val="004755B5"/>
    <w:pPr>
      <w:contextualSpacing/>
    </w:pPr>
    <w:rPr>
      <w:rFonts w:asciiTheme="majorHAnsi" w:eastAsiaTheme="majorEastAsia" w:hAnsiTheme="majorHAnsi" w:cstheme="majorBidi"/>
      <w:spacing w:val="-10"/>
      <w:kern w:val="28"/>
      <w:sz w:val="56"/>
      <w:szCs w:val="56"/>
    </w:rPr>
  </w:style>
  <w:style w:type="character" w:customStyle="1" w:styleId="BodyChar">
    <w:name w:val="Body Char"/>
    <w:basedOn w:val="DefaultParagraphFont"/>
    <w:link w:val="Body"/>
    <w:rsid w:val="004755B5"/>
    <w:rPr>
      <w:rFonts w:ascii="Calibri" w:hAnsi="Calibri"/>
    </w:rPr>
  </w:style>
  <w:style w:type="character" w:customStyle="1" w:styleId="TitleChar">
    <w:name w:val="Title Char"/>
    <w:basedOn w:val="DefaultParagraphFont"/>
    <w:link w:val="Title"/>
    <w:uiPriority w:val="10"/>
    <w:rsid w:val="004755B5"/>
    <w:rPr>
      <w:rFonts w:asciiTheme="majorHAnsi" w:eastAsiaTheme="majorEastAsia" w:hAnsiTheme="majorHAnsi" w:cstheme="majorBidi"/>
      <w:spacing w:val="-10"/>
      <w:kern w:val="28"/>
      <w:sz w:val="56"/>
      <w:szCs w:val="56"/>
    </w:rPr>
  </w:style>
  <w:style w:type="character" w:styleId="Hyperlink">
    <w:name w:val="Hyperlink"/>
    <w:uiPriority w:val="3"/>
    <w:qFormat/>
    <w:rsid w:val="006619E3"/>
    <w:rPr>
      <w:color w:val="008855"/>
      <w:u w:val="single"/>
    </w:rPr>
  </w:style>
  <w:style w:type="paragraph" w:customStyle="1" w:styleId="Bulletlevel1">
    <w:name w:val="Bullet level 1"/>
    <w:basedOn w:val="Body"/>
    <w:link w:val="Bulletlevel1Char"/>
    <w:uiPriority w:val="1"/>
    <w:qFormat/>
    <w:rsid w:val="00A92922"/>
    <w:pPr>
      <w:numPr>
        <w:numId w:val="1"/>
      </w:numPr>
      <w:ind w:left="567" w:hanging="283"/>
    </w:pPr>
  </w:style>
  <w:style w:type="character" w:customStyle="1" w:styleId="Bulletlevel1Char">
    <w:name w:val="Bullet level 1 Char"/>
    <w:basedOn w:val="BodyChar"/>
    <w:link w:val="Bulletlevel1"/>
    <w:uiPriority w:val="1"/>
    <w:rsid w:val="00A92922"/>
    <w:rPr>
      <w:rFonts w:ascii="Calibri" w:hAnsi="Calibri"/>
    </w:rPr>
  </w:style>
  <w:style w:type="paragraph" w:styleId="NormalWeb">
    <w:name w:val="Normal (Web)"/>
    <w:basedOn w:val="Normal"/>
    <w:uiPriority w:val="99"/>
    <w:unhideWhenUsed/>
    <w:rsid w:val="00514080"/>
    <w:pPr>
      <w:spacing w:before="100" w:beforeAutospacing="1" w:after="100" w:afterAutospacing="1"/>
      <w:jc w:val="left"/>
    </w:pPr>
    <w:rPr>
      <w:rFonts w:ascii="Times New Roman" w:hAnsi="Times New Roman" w:cs="Times New Roman"/>
      <w:sz w:val="24"/>
      <w:szCs w:val="24"/>
      <w:lang w:eastAsia="en-GB"/>
    </w:rPr>
  </w:style>
  <w:style w:type="character" w:styleId="IntenseReference">
    <w:name w:val="Intense Reference"/>
    <w:basedOn w:val="DefaultParagraphFont"/>
    <w:uiPriority w:val="32"/>
    <w:rsid w:val="007B5180"/>
    <w:rPr>
      <w:b/>
      <w:bCs/>
      <w:smallCaps/>
      <w:color w:val="5B9BD5" w:themeColor="accent1"/>
      <w:spacing w:val="5"/>
    </w:rPr>
  </w:style>
  <w:style w:type="paragraph" w:styleId="ListParagraph">
    <w:name w:val="List Paragraph"/>
    <w:basedOn w:val="Normal"/>
    <w:uiPriority w:val="34"/>
    <w:rsid w:val="00BB775A"/>
    <w:pPr>
      <w:ind w:left="720"/>
      <w:contextualSpacing/>
    </w:pPr>
  </w:style>
  <w:style w:type="character" w:styleId="FollowedHyperlink">
    <w:name w:val="FollowedHyperlink"/>
    <w:basedOn w:val="DefaultParagraphFont"/>
    <w:uiPriority w:val="99"/>
    <w:semiHidden/>
    <w:unhideWhenUsed/>
    <w:rsid w:val="00CA45F0"/>
    <w:rPr>
      <w:color w:val="954F72" w:themeColor="followedHyperlink"/>
      <w:u w:val="single"/>
    </w:rPr>
  </w:style>
  <w:style w:type="character" w:styleId="Strong">
    <w:name w:val="Strong"/>
    <w:basedOn w:val="DefaultParagraphFont"/>
    <w:uiPriority w:val="22"/>
    <w:qFormat/>
    <w:rsid w:val="006535A3"/>
    <w:rPr>
      <w:b/>
      <w:bCs/>
    </w:rPr>
  </w:style>
  <w:style w:type="paragraph" w:customStyle="1" w:styleId="Default">
    <w:name w:val="Default"/>
    <w:unhideWhenUsed/>
    <w:rsid w:val="00341DEF"/>
    <w:pPr>
      <w:autoSpaceDE w:val="0"/>
      <w:autoSpaceDN w:val="0"/>
      <w:adjustRightInd w:val="0"/>
      <w:jc w:val="left"/>
    </w:pPr>
    <w:rPr>
      <w:rFonts w:ascii="Arial" w:hAnsi="Arial" w:cs="Arial"/>
      <w:color w:val="000000"/>
      <w:sz w:val="24"/>
      <w:szCs w:val="24"/>
    </w:rPr>
  </w:style>
  <w:style w:type="character" w:styleId="SubtleEmphasis">
    <w:name w:val="Subtle Emphasis"/>
    <w:basedOn w:val="DefaultParagraphFont"/>
    <w:uiPriority w:val="19"/>
    <w:rsid w:val="00873709"/>
    <w:rPr>
      <w:i/>
      <w:iCs/>
      <w:color w:val="404040" w:themeColor="text1" w:themeTint="BF"/>
    </w:rPr>
  </w:style>
  <w:style w:type="paragraph" w:customStyle="1" w:styleId="Indentedquoteitalics">
    <w:name w:val="Indented quote (italics)"/>
    <w:basedOn w:val="Bulletlevel1"/>
    <w:link w:val="IndentedquoteitalicsChar"/>
    <w:uiPriority w:val="2"/>
    <w:qFormat/>
    <w:rsid w:val="00BA669E"/>
    <w:pPr>
      <w:numPr>
        <w:numId w:val="0"/>
      </w:numPr>
      <w:ind w:left="567"/>
    </w:pPr>
    <w:rPr>
      <w:i/>
    </w:rPr>
  </w:style>
  <w:style w:type="character" w:customStyle="1" w:styleId="IndentedquoteitalicsChar">
    <w:name w:val="Indented quote (italics) Char"/>
    <w:basedOn w:val="BodyChar"/>
    <w:link w:val="Indentedquoteitalics"/>
    <w:uiPriority w:val="2"/>
    <w:rsid w:val="00BA669E"/>
    <w:rPr>
      <w:rFonts w:ascii="Calibri" w:hAnsi="Calibri"/>
      <w:i/>
    </w:rPr>
  </w:style>
  <w:style w:type="character" w:customStyle="1" w:styleId="Heading6Char">
    <w:name w:val="Heading 6 Char"/>
    <w:basedOn w:val="DefaultParagraphFont"/>
    <w:link w:val="Heading6"/>
    <w:uiPriority w:val="9"/>
    <w:rsid w:val="007D6DB7"/>
    <w:rPr>
      <w:rFonts w:eastAsiaTheme="majorEastAsia" w:cstheme="minorHAnsi"/>
      <w:color w:val="2E74B5" w:themeColor="accent1" w:themeShade="BF"/>
      <w:sz w:val="24"/>
      <w:szCs w:val="24"/>
    </w:rPr>
  </w:style>
  <w:style w:type="character" w:customStyle="1" w:styleId="Heading7Char">
    <w:name w:val="Heading 7 Char"/>
    <w:basedOn w:val="DefaultParagraphFont"/>
    <w:link w:val="Heading7"/>
    <w:uiPriority w:val="9"/>
    <w:rsid w:val="007D6DB7"/>
    <w:rPr>
      <w:rFonts w:eastAsiaTheme="majorEastAsia" w:cstheme="minorHAnsi"/>
      <w:i/>
      <w:color w:val="2E74B5" w:themeColor="accent1" w:themeShade="BF"/>
      <w:sz w:val="24"/>
      <w:szCs w:val="24"/>
    </w:rPr>
  </w:style>
  <w:style w:type="character" w:styleId="Emphasis">
    <w:name w:val="Emphasis"/>
    <w:basedOn w:val="DefaultParagraphFont"/>
    <w:uiPriority w:val="20"/>
    <w:qFormat/>
    <w:rsid w:val="004850E1"/>
    <w:rPr>
      <w:i/>
      <w:iCs/>
    </w:rPr>
  </w:style>
  <w:style w:type="character" w:styleId="UnresolvedMention">
    <w:name w:val="Unresolved Mention"/>
    <w:basedOn w:val="DefaultParagraphFont"/>
    <w:uiPriority w:val="99"/>
    <w:semiHidden/>
    <w:unhideWhenUsed/>
    <w:rsid w:val="00FF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509">
      <w:bodyDiv w:val="1"/>
      <w:marLeft w:val="0"/>
      <w:marRight w:val="0"/>
      <w:marTop w:val="0"/>
      <w:marBottom w:val="0"/>
      <w:divBdr>
        <w:top w:val="none" w:sz="0" w:space="0" w:color="auto"/>
        <w:left w:val="none" w:sz="0" w:space="0" w:color="auto"/>
        <w:bottom w:val="none" w:sz="0" w:space="0" w:color="auto"/>
        <w:right w:val="none" w:sz="0" w:space="0" w:color="auto"/>
      </w:divBdr>
    </w:div>
    <w:div w:id="20589788">
      <w:bodyDiv w:val="1"/>
      <w:marLeft w:val="0"/>
      <w:marRight w:val="0"/>
      <w:marTop w:val="0"/>
      <w:marBottom w:val="0"/>
      <w:divBdr>
        <w:top w:val="none" w:sz="0" w:space="0" w:color="auto"/>
        <w:left w:val="none" w:sz="0" w:space="0" w:color="auto"/>
        <w:bottom w:val="none" w:sz="0" w:space="0" w:color="auto"/>
        <w:right w:val="none" w:sz="0" w:space="0" w:color="auto"/>
      </w:divBdr>
    </w:div>
    <w:div w:id="32851658">
      <w:bodyDiv w:val="1"/>
      <w:marLeft w:val="0"/>
      <w:marRight w:val="0"/>
      <w:marTop w:val="0"/>
      <w:marBottom w:val="0"/>
      <w:divBdr>
        <w:top w:val="none" w:sz="0" w:space="0" w:color="auto"/>
        <w:left w:val="none" w:sz="0" w:space="0" w:color="auto"/>
        <w:bottom w:val="none" w:sz="0" w:space="0" w:color="auto"/>
        <w:right w:val="none" w:sz="0" w:space="0" w:color="auto"/>
      </w:divBdr>
    </w:div>
    <w:div w:id="38675082">
      <w:bodyDiv w:val="1"/>
      <w:marLeft w:val="0"/>
      <w:marRight w:val="0"/>
      <w:marTop w:val="0"/>
      <w:marBottom w:val="0"/>
      <w:divBdr>
        <w:top w:val="none" w:sz="0" w:space="0" w:color="auto"/>
        <w:left w:val="none" w:sz="0" w:space="0" w:color="auto"/>
        <w:bottom w:val="none" w:sz="0" w:space="0" w:color="auto"/>
        <w:right w:val="none" w:sz="0" w:space="0" w:color="auto"/>
      </w:divBdr>
    </w:div>
    <w:div w:id="81265634">
      <w:bodyDiv w:val="1"/>
      <w:marLeft w:val="0"/>
      <w:marRight w:val="0"/>
      <w:marTop w:val="0"/>
      <w:marBottom w:val="0"/>
      <w:divBdr>
        <w:top w:val="none" w:sz="0" w:space="0" w:color="auto"/>
        <w:left w:val="none" w:sz="0" w:space="0" w:color="auto"/>
        <w:bottom w:val="none" w:sz="0" w:space="0" w:color="auto"/>
        <w:right w:val="none" w:sz="0" w:space="0" w:color="auto"/>
      </w:divBdr>
    </w:div>
    <w:div w:id="87435552">
      <w:bodyDiv w:val="1"/>
      <w:marLeft w:val="0"/>
      <w:marRight w:val="0"/>
      <w:marTop w:val="0"/>
      <w:marBottom w:val="0"/>
      <w:divBdr>
        <w:top w:val="none" w:sz="0" w:space="0" w:color="auto"/>
        <w:left w:val="none" w:sz="0" w:space="0" w:color="auto"/>
        <w:bottom w:val="none" w:sz="0" w:space="0" w:color="auto"/>
        <w:right w:val="none" w:sz="0" w:space="0" w:color="auto"/>
      </w:divBdr>
    </w:div>
    <w:div w:id="94207118">
      <w:bodyDiv w:val="1"/>
      <w:marLeft w:val="0"/>
      <w:marRight w:val="0"/>
      <w:marTop w:val="0"/>
      <w:marBottom w:val="0"/>
      <w:divBdr>
        <w:top w:val="none" w:sz="0" w:space="0" w:color="auto"/>
        <w:left w:val="none" w:sz="0" w:space="0" w:color="auto"/>
        <w:bottom w:val="none" w:sz="0" w:space="0" w:color="auto"/>
        <w:right w:val="none" w:sz="0" w:space="0" w:color="auto"/>
      </w:divBdr>
    </w:div>
    <w:div w:id="99498661">
      <w:bodyDiv w:val="1"/>
      <w:marLeft w:val="0"/>
      <w:marRight w:val="0"/>
      <w:marTop w:val="0"/>
      <w:marBottom w:val="0"/>
      <w:divBdr>
        <w:top w:val="none" w:sz="0" w:space="0" w:color="auto"/>
        <w:left w:val="none" w:sz="0" w:space="0" w:color="auto"/>
        <w:bottom w:val="none" w:sz="0" w:space="0" w:color="auto"/>
        <w:right w:val="none" w:sz="0" w:space="0" w:color="auto"/>
      </w:divBdr>
    </w:div>
    <w:div w:id="142045462">
      <w:bodyDiv w:val="1"/>
      <w:marLeft w:val="0"/>
      <w:marRight w:val="0"/>
      <w:marTop w:val="0"/>
      <w:marBottom w:val="0"/>
      <w:divBdr>
        <w:top w:val="none" w:sz="0" w:space="0" w:color="auto"/>
        <w:left w:val="none" w:sz="0" w:space="0" w:color="auto"/>
        <w:bottom w:val="none" w:sz="0" w:space="0" w:color="auto"/>
        <w:right w:val="none" w:sz="0" w:space="0" w:color="auto"/>
      </w:divBdr>
    </w:div>
    <w:div w:id="159547316">
      <w:bodyDiv w:val="1"/>
      <w:marLeft w:val="0"/>
      <w:marRight w:val="0"/>
      <w:marTop w:val="0"/>
      <w:marBottom w:val="0"/>
      <w:divBdr>
        <w:top w:val="none" w:sz="0" w:space="0" w:color="auto"/>
        <w:left w:val="none" w:sz="0" w:space="0" w:color="auto"/>
        <w:bottom w:val="none" w:sz="0" w:space="0" w:color="auto"/>
        <w:right w:val="none" w:sz="0" w:space="0" w:color="auto"/>
      </w:divBdr>
    </w:div>
    <w:div w:id="161048163">
      <w:bodyDiv w:val="1"/>
      <w:marLeft w:val="0"/>
      <w:marRight w:val="0"/>
      <w:marTop w:val="0"/>
      <w:marBottom w:val="0"/>
      <w:divBdr>
        <w:top w:val="none" w:sz="0" w:space="0" w:color="auto"/>
        <w:left w:val="none" w:sz="0" w:space="0" w:color="auto"/>
        <w:bottom w:val="none" w:sz="0" w:space="0" w:color="auto"/>
        <w:right w:val="none" w:sz="0" w:space="0" w:color="auto"/>
      </w:divBdr>
    </w:div>
    <w:div w:id="169872677">
      <w:bodyDiv w:val="1"/>
      <w:marLeft w:val="0"/>
      <w:marRight w:val="0"/>
      <w:marTop w:val="0"/>
      <w:marBottom w:val="0"/>
      <w:divBdr>
        <w:top w:val="none" w:sz="0" w:space="0" w:color="auto"/>
        <w:left w:val="none" w:sz="0" w:space="0" w:color="auto"/>
        <w:bottom w:val="none" w:sz="0" w:space="0" w:color="auto"/>
        <w:right w:val="none" w:sz="0" w:space="0" w:color="auto"/>
      </w:divBdr>
    </w:div>
    <w:div w:id="178204390">
      <w:bodyDiv w:val="1"/>
      <w:marLeft w:val="0"/>
      <w:marRight w:val="0"/>
      <w:marTop w:val="0"/>
      <w:marBottom w:val="0"/>
      <w:divBdr>
        <w:top w:val="none" w:sz="0" w:space="0" w:color="auto"/>
        <w:left w:val="none" w:sz="0" w:space="0" w:color="auto"/>
        <w:bottom w:val="none" w:sz="0" w:space="0" w:color="auto"/>
        <w:right w:val="none" w:sz="0" w:space="0" w:color="auto"/>
      </w:divBdr>
    </w:div>
    <w:div w:id="178932226">
      <w:bodyDiv w:val="1"/>
      <w:marLeft w:val="0"/>
      <w:marRight w:val="0"/>
      <w:marTop w:val="0"/>
      <w:marBottom w:val="0"/>
      <w:divBdr>
        <w:top w:val="none" w:sz="0" w:space="0" w:color="auto"/>
        <w:left w:val="none" w:sz="0" w:space="0" w:color="auto"/>
        <w:bottom w:val="none" w:sz="0" w:space="0" w:color="auto"/>
        <w:right w:val="none" w:sz="0" w:space="0" w:color="auto"/>
      </w:divBdr>
    </w:div>
    <w:div w:id="180780351">
      <w:bodyDiv w:val="1"/>
      <w:marLeft w:val="0"/>
      <w:marRight w:val="0"/>
      <w:marTop w:val="0"/>
      <w:marBottom w:val="0"/>
      <w:divBdr>
        <w:top w:val="none" w:sz="0" w:space="0" w:color="auto"/>
        <w:left w:val="none" w:sz="0" w:space="0" w:color="auto"/>
        <w:bottom w:val="none" w:sz="0" w:space="0" w:color="auto"/>
        <w:right w:val="none" w:sz="0" w:space="0" w:color="auto"/>
      </w:divBdr>
    </w:div>
    <w:div w:id="192303606">
      <w:bodyDiv w:val="1"/>
      <w:marLeft w:val="0"/>
      <w:marRight w:val="0"/>
      <w:marTop w:val="0"/>
      <w:marBottom w:val="0"/>
      <w:divBdr>
        <w:top w:val="none" w:sz="0" w:space="0" w:color="auto"/>
        <w:left w:val="none" w:sz="0" w:space="0" w:color="auto"/>
        <w:bottom w:val="none" w:sz="0" w:space="0" w:color="auto"/>
        <w:right w:val="none" w:sz="0" w:space="0" w:color="auto"/>
      </w:divBdr>
    </w:div>
    <w:div w:id="203559754">
      <w:bodyDiv w:val="1"/>
      <w:marLeft w:val="0"/>
      <w:marRight w:val="0"/>
      <w:marTop w:val="0"/>
      <w:marBottom w:val="0"/>
      <w:divBdr>
        <w:top w:val="none" w:sz="0" w:space="0" w:color="auto"/>
        <w:left w:val="none" w:sz="0" w:space="0" w:color="auto"/>
        <w:bottom w:val="none" w:sz="0" w:space="0" w:color="auto"/>
        <w:right w:val="none" w:sz="0" w:space="0" w:color="auto"/>
      </w:divBdr>
    </w:div>
    <w:div w:id="208038215">
      <w:bodyDiv w:val="1"/>
      <w:marLeft w:val="0"/>
      <w:marRight w:val="0"/>
      <w:marTop w:val="0"/>
      <w:marBottom w:val="0"/>
      <w:divBdr>
        <w:top w:val="none" w:sz="0" w:space="0" w:color="auto"/>
        <w:left w:val="none" w:sz="0" w:space="0" w:color="auto"/>
        <w:bottom w:val="none" w:sz="0" w:space="0" w:color="auto"/>
        <w:right w:val="none" w:sz="0" w:space="0" w:color="auto"/>
      </w:divBdr>
    </w:div>
    <w:div w:id="211767525">
      <w:bodyDiv w:val="1"/>
      <w:marLeft w:val="0"/>
      <w:marRight w:val="0"/>
      <w:marTop w:val="0"/>
      <w:marBottom w:val="0"/>
      <w:divBdr>
        <w:top w:val="none" w:sz="0" w:space="0" w:color="auto"/>
        <w:left w:val="none" w:sz="0" w:space="0" w:color="auto"/>
        <w:bottom w:val="none" w:sz="0" w:space="0" w:color="auto"/>
        <w:right w:val="none" w:sz="0" w:space="0" w:color="auto"/>
      </w:divBdr>
    </w:div>
    <w:div w:id="219633520">
      <w:bodyDiv w:val="1"/>
      <w:marLeft w:val="0"/>
      <w:marRight w:val="0"/>
      <w:marTop w:val="0"/>
      <w:marBottom w:val="0"/>
      <w:divBdr>
        <w:top w:val="none" w:sz="0" w:space="0" w:color="auto"/>
        <w:left w:val="none" w:sz="0" w:space="0" w:color="auto"/>
        <w:bottom w:val="none" w:sz="0" w:space="0" w:color="auto"/>
        <w:right w:val="none" w:sz="0" w:space="0" w:color="auto"/>
      </w:divBdr>
    </w:div>
    <w:div w:id="272979326">
      <w:bodyDiv w:val="1"/>
      <w:marLeft w:val="0"/>
      <w:marRight w:val="0"/>
      <w:marTop w:val="0"/>
      <w:marBottom w:val="0"/>
      <w:divBdr>
        <w:top w:val="none" w:sz="0" w:space="0" w:color="auto"/>
        <w:left w:val="none" w:sz="0" w:space="0" w:color="auto"/>
        <w:bottom w:val="none" w:sz="0" w:space="0" w:color="auto"/>
        <w:right w:val="none" w:sz="0" w:space="0" w:color="auto"/>
      </w:divBdr>
    </w:div>
    <w:div w:id="292560346">
      <w:bodyDiv w:val="1"/>
      <w:marLeft w:val="0"/>
      <w:marRight w:val="0"/>
      <w:marTop w:val="0"/>
      <w:marBottom w:val="0"/>
      <w:divBdr>
        <w:top w:val="none" w:sz="0" w:space="0" w:color="auto"/>
        <w:left w:val="none" w:sz="0" w:space="0" w:color="auto"/>
        <w:bottom w:val="none" w:sz="0" w:space="0" w:color="auto"/>
        <w:right w:val="none" w:sz="0" w:space="0" w:color="auto"/>
      </w:divBdr>
    </w:div>
    <w:div w:id="296378270">
      <w:bodyDiv w:val="1"/>
      <w:marLeft w:val="0"/>
      <w:marRight w:val="0"/>
      <w:marTop w:val="0"/>
      <w:marBottom w:val="0"/>
      <w:divBdr>
        <w:top w:val="none" w:sz="0" w:space="0" w:color="auto"/>
        <w:left w:val="none" w:sz="0" w:space="0" w:color="auto"/>
        <w:bottom w:val="none" w:sz="0" w:space="0" w:color="auto"/>
        <w:right w:val="none" w:sz="0" w:space="0" w:color="auto"/>
      </w:divBdr>
    </w:div>
    <w:div w:id="301231163">
      <w:bodyDiv w:val="1"/>
      <w:marLeft w:val="0"/>
      <w:marRight w:val="0"/>
      <w:marTop w:val="0"/>
      <w:marBottom w:val="0"/>
      <w:divBdr>
        <w:top w:val="none" w:sz="0" w:space="0" w:color="auto"/>
        <w:left w:val="none" w:sz="0" w:space="0" w:color="auto"/>
        <w:bottom w:val="none" w:sz="0" w:space="0" w:color="auto"/>
        <w:right w:val="none" w:sz="0" w:space="0" w:color="auto"/>
      </w:divBdr>
    </w:div>
    <w:div w:id="341512772">
      <w:bodyDiv w:val="1"/>
      <w:marLeft w:val="0"/>
      <w:marRight w:val="0"/>
      <w:marTop w:val="0"/>
      <w:marBottom w:val="0"/>
      <w:divBdr>
        <w:top w:val="none" w:sz="0" w:space="0" w:color="auto"/>
        <w:left w:val="none" w:sz="0" w:space="0" w:color="auto"/>
        <w:bottom w:val="none" w:sz="0" w:space="0" w:color="auto"/>
        <w:right w:val="none" w:sz="0" w:space="0" w:color="auto"/>
      </w:divBdr>
    </w:div>
    <w:div w:id="346374147">
      <w:bodyDiv w:val="1"/>
      <w:marLeft w:val="0"/>
      <w:marRight w:val="0"/>
      <w:marTop w:val="0"/>
      <w:marBottom w:val="0"/>
      <w:divBdr>
        <w:top w:val="none" w:sz="0" w:space="0" w:color="auto"/>
        <w:left w:val="none" w:sz="0" w:space="0" w:color="auto"/>
        <w:bottom w:val="none" w:sz="0" w:space="0" w:color="auto"/>
        <w:right w:val="none" w:sz="0" w:space="0" w:color="auto"/>
      </w:divBdr>
    </w:div>
    <w:div w:id="372460850">
      <w:bodyDiv w:val="1"/>
      <w:marLeft w:val="0"/>
      <w:marRight w:val="0"/>
      <w:marTop w:val="0"/>
      <w:marBottom w:val="0"/>
      <w:divBdr>
        <w:top w:val="none" w:sz="0" w:space="0" w:color="auto"/>
        <w:left w:val="none" w:sz="0" w:space="0" w:color="auto"/>
        <w:bottom w:val="none" w:sz="0" w:space="0" w:color="auto"/>
        <w:right w:val="none" w:sz="0" w:space="0" w:color="auto"/>
      </w:divBdr>
    </w:div>
    <w:div w:id="380323603">
      <w:bodyDiv w:val="1"/>
      <w:marLeft w:val="0"/>
      <w:marRight w:val="0"/>
      <w:marTop w:val="0"/>
      <w:marBottom w:val="0"/>
      <w:divBdr>
        <w:top w:val="none" w:sz="0" w:space="0" w:color="auto"/>
        <w:left w:val="none" w:sz="0" w:space="0" w:color="auto"/>
        <w:bottom w:val="none" w:sz="0" w:space="0" w:color="auto"/>
        <w:right w:val="none" w:sz="0" w:space="0" w:color="auto"/>
      </w:divBdr>
    </w:div>
    <w:div w:id="387800689">
      <w:bodyDiv w:val="1"/>
      <w:marLeft w:val="0"/>
      <w:marRight w:val="0"/>
      <w:marTop w:val="0"/>
      <w:marBottom w:val="0"/>
      <w:divBdr>
        <w:top w:val="none" w:sz="0" w:space="0" w:color="auto"/>
        <w:left w:val="none" w:sz="0" w:space="0" w:color="auto"/>
        <w:bottom w:val="none" w:sz="0" w:space="0" w:color="auto"/>
        <w:right w:val="none" w:sz="0" w:space="0" w:color="auto"/>
      </w:divBdr>
    </w:div>
    <w:div w:id="427391501">
      <w:bodyDiv w:val="1"/>
      <w:marLeft w:val="0"/>
      <w:marRight w:val="0"/>
      <w:marTop w:val="0"/>
      <w:marBottom w:val="0"/>
      <w:divBdr>
        <w:top w:val="none" w:sz="0" w:space="0" w:color="auto"/>
        <w:left w:val="none" w:sz="0" w:space="0" w:color="auto"/>
        <w:bottom w:val="none" w:sz="0" w:space="0" w:color="auto"/>
        <w:right w:val="none" w:sz="0" w:space="0" w:color="auto"/>
      </w:divBdr>
    </w:div>
    <w:div w:id="428698785">
      <w:bodyDiv w:val="1"/>
      <w:marLeft w:val="0"/>
      <w:marRight w:val="0"/>
      <w:marTop w:val="0"/>
      <w:marBottom w:val="0"/>
      <w:divBdr>
        <w:top w:val="none" w:sz="0" w:space="0" w:color="auto"/>
        <w:left w:val="none" w:sz="0" w:space="0" w:color="auto"/>
        <w:bottom w:val="none" w:sz="0" w:space="0" w:color="auto"/>
        <w:right w:val="none" w:sz="0" w:space="0" w:color="auto"/>
      </w:divBdr>
    </w:div>
    <w:div w:id="442770615">
      <w:bodyDiv w:val="1"/>
      <w:marLeft w:val="0"/>
      <w:marRight w:val="0"/>
      <w:marTop w:val="0"/>
      <w:marBottom w:val="0"/>
      <w:divBdr>
        <w:top w:val="none" w:sz="0" w:space="0" w:color="auto"/>
        <w:left w:val="none" w:sz="0" w:space="0" w:color="auto"/>
        <w:bottom w:val="none" w:sz="0" w:space="0" w:color="auto"/>
        <w:right w:val="none" w:sz="0" w:space="0" w:color="auto"/>
      </w:divBdr>
    </w:div>
    <w:div w:id="457727206">
      <w:bodyDiv w:val="1"/>
      <w:marLeft w:val="0"/>
      <w:marRight w:val="0"/>
      <w:marTop w:val="0"/>
      <w:marBottom w:val="0"/>
      <w:divBdr>
        <w:top w:val="none" w:sz="0" w:space="0" w:color="auto"/>
        <w:left w:val="none" w:sz="0" w:space="0" w:color="auto"/>
        <w:bottom w:val="none" w:sz="0" w:space="0" w:color="auto"/>
        <w:right w:val="none" w:sz="0" w:space="0" w:color="auto"/>
      </w:divBdr>
    </w:div>
    <w:div w:id="458492731">
      <w:bodyDiv w:val="1"/>
      <w:marLeft w:val="0"/>
      <w:marRight w:val="0"/>
      <w:marTop w:val="0"/>
      <w:marBottom w:val="0"/>
      <w:divBdr>
        <w:top w:val="none" w:sz="0" w:space="0" w:color="auto"/>
        <w:left w:val="none" w:sz="0" w:space="0" w:color="auto"/>
        <w:bottom w:val="none" w:sz="0" w:space="0" w:color="auto"/>
        <w:right w:val="none" w:sz="0" w:space="0" w:color="auto"/>
      </w:divBdr>
    </w:div>
    <w:div w:id="472873202">
      <w:bodyDiv w:val="1"/>
      <w:marLeft w:val="0"/>
      <w:marRight w:val="0"/>
      <w:marTop w:val="0"/>
      <w:marBottom w:val="0"/>
      <w:divBdr>
        <w:top w:val="none" w:sz="0" w:space="0" w:color="auto"/>
        <w:left w:val="none" w:sz="0" w:space="0" w:color="auto"/>
        <w:bottom w:val="none" w:sz="0" w:space="0" w:color="auto"/>
        <w:right w:val="none" w:sz="0" w:space="0" w:color="auto"/>
      </w:divBdr>
    </w:div>
    <w:div w:id="481853199">
      <w:bodyDiv w:val="1"/>
      <w:marLeft w:val="0"/>
      <w:marRight w:val="0"/>
      <w:marTop w:val="0"/>
      <w:marBottom w:val="0"/>
      <w:divBdr>
        <w:top w:val="none" w:sz="0" w:space="0" w:color="auto"/>
        <w:left w:val="none" w:sz="0" w:space="0" w:color="auto"/>
        <w:bottom w:val="none" w:sz="0" w:space="0" w:color="auto"/>
        <w:right w:val="none" w:sz="0" w:space="0" w:color="auto"/>
      </w:divBdr>
    </w:div>
    <w:div w:id="503251482">
      <w:bodyDiv w:val="1"/>
      <w:marLeft w:val="0"/>
      <w:marRight w:val="0"/>
      <w:marTop w:val="0"/>
      <w:marBottom w:val="0"/>
      <w:divBdr>
        <w:top w:val="none" w:sz="0" w:space="0" w:color="auto"/>
        <w:left w:val="none" w:sz="0" w:space="0" w:color="auto"/>
        <w:bottom w:val="none" w:sz="0" w:space="0" w:color="auto"/>
        <w:right w:val="none" w:sz="0" w:space="0" w:color="auto"/>
      </w:divBdr>
    </w:div>
    <w:div w:id="515194073">
      <w:bodyDiv w:val="1"/>
      <w:marLeft w:val="0"/>
      <w:marRight w:val="0"/>
      <w:marTop w:val="0"/>
      <w:marBottom w:val="0"/>
      <w:divBdr>
        <w:top w:val="none" w:sz="0" w:space="0" w:color="auto"/>
        <w:left w:val="none" w:sz="0" w:space="0" w:color="auto"/>
        <w:bottom w:val="none" w:sz="0" w:space="0" w:color="auto"/>
        <w:right w:val="none" w:sz="0" w:space="0" w:color="auto"/>
      </w:divBdr>
    </w:div>
    <w:div w:id="517623627">
      <w:bodyDiv w:val="1"/>
      <w:marLeft w:val="0"/>
      <w:marRight w:val="0"/>
      <w:marTop w:val="0"/>
      <w:marBottom w:val="0"/>
      <w:divBdr>
        <w:top w:val="none" w:sz="0" w:space="0" w:color="auto"/>
        <w:left w:val="none" w:sz="0" w:space="0" w:color="auto"/>
        <w:bottom w:val="none" w:sz="0" w:space="0" w:color="auto"/>
        <w:right w:val="none" w:sz="0" w:space="0" w:color="auto"/>
      </w:divBdr>
    </w:div>
    <w:div w:id="518783657">
      <w:bodyDiv w:val="1"/>
      <w:marLeft w:val="0"/>
      <w:marRight w:val="0"/>
      <w:marTop w:val="0"/>
      <w:marBottom w:val="0"/>
      <w:divBdr>
        <w:top w:val="none" w:sz="0" w:space="0" w:color="auto"/>
        <w:left w:val="none" w:sz="0" w:space="0" w:color="auto"/>
        <w:bottom w:val="none" w:sz="0" w:space="0" w:color="auto"/>
        <w:right w:val="none" w:sz="0" w:space="0" w:color="auto"/>
      </w:divBdr>
    </w:div>
    <w:div w:id="530651208">
      <w:bodyDiv w:val="1"/>
      <w:marLeft w:val="0"/>
      <w:marRight w:val="0"/>
      <w:marTop w:val="0"/>
      <w:marBottom w:val="0"/>
      <w:divBdr>
        <w:top w:val="none" w:sz="0" w:space="0" w:color="auto"/>
        <w:left w:val="none" w:sz="0" w:space="0" w:color="auto"/>
        <w:bottom w:val="none" w:sz="0" w:space="0" w:color="auto"/>
        <w:right w:val="none" w:sz="0" w:space="0" w:color="auto"/>
      </w:divBdr>
    </w:div>
    <w:div w:id="559482204">
      <w:bodyDiv w:val="1"/>
      <w:marLeft w:val="0"/>
      <w:marRight w:val="0"/>
      <w:marTop w:val="0"/>
      <w:marBottom w:val="0"/>
      <w:divBdr>
        <w:top w:val="none" w:sz="0" w:space="0" w:color="auto"/>
        <w:left w:val="none" w:sz="0" w:space="0" w:color="auto"/>
        <w:bottom w:val="none" w:sz="0" w:space="0" w:color="auto"/>
        <w:right w:val="none" w:sz="0" w:space="0" w:color="auto"/>
      </w:divBdr>
    </w:div>
    <w:div w:id="560405813">
      <w:bodyDiv w:val="1"/>
      <w:marLeft w:val="0"/>
      <w:marRight w:val="0"/>
      <w:marTop w:val="0"/>
      <w:marBottom w:val="0"/>
      <w:divBdr>
        <w:top w:val="none" w:sz="0" w:space="0" w:color="auto"/>
        <w:left w:val="none" w:sz="0" w:space="0" w:color="auto"/>
        <w:bottom w:val="none" w:sz="0" w:space="0" w:color="auto"/>
        <w:right w:val="none" w:sz="0" w:space="0" w:color="auto"/>
      </w:divBdr>
    </w:div>
    <w:div w:id="574124159">
      <w:bodyDiv w:val="1"/>
      <w:marLeft w:val="0"/>
      <w:marRight w:val="0"/>
      <w:marTop w:val="0"/>
      <w:marBottom w:val="0"/>
      <w:divBdr>
        <w:top w:val="none" w:sz="0" w:space="0" w:color="auto"/>
        <w:left w:val="none" w:sz="0" w:space="0" w:color="auto"/>
        <w:bottom w:val="none" w:sz="0" w:space="0" w:color="auto"/>
        <w:right w:val="none" w:sz="0" w:space="0" w:color="auto"/>
      </w:divBdr>
    </w:div>
    <w:div w:id="590896507">
      <w:bodyDiv w:val="1"/>
      <w:marLeft w:val="0"/>
      <w:marRight w:val="0"/>
      <w:marTop w:val="0"/>
      <w:marBottom w:val="0"/>
      <w:divBdr>
        <w:top w:val="none" w:sz="0" w:space="0" w:color="auto"/>
        <w:left w:val="none" w:sz="0" w:space="0" w:color="auto"/>
        <w:bottom w:val="none" w:sz="0" w:space="0" w:color="auto"/>
        <w:right w:val="none" w:sz="0" w:space="0" w:color="auto"/>
      </w:divBdr>
    </w:div>
    <w:div w:id="637534873">
      <w:bodyDiv w:val="1"/>
      <w:marLeft w:val="0"/>
      <w:marRight w:val="0"/>
      <w:marTop w:val="0"/>
      <w:marBottom w:val="0"/>
      <w:divBdr>
        <w:top w:val="none" w:sz="0" w:space="0" w:color="auto"/>
        <w:left w:val="none" w:sz="0" w:space="0" w:color="auto"/>
        <w:bottom w:val="none" w:sz="0" w:space="0" w:color="auto"/>
        <w:right w:val="none" w:sz="0" w:space="0" w:color="auto"/>
      </w:divBdr>
    </w:div>
    <w:div w:id="667440181">
      <w:bodyDiv w:val="1"/>
      <w:marLeft w:val="0"/>
      <w:marRight w:val="0"/>
      <w:marTop w:val="0"/>
      <w:marBottom w:val="0"/>
      <w:divBdr>
        <w:top w:val="none" w:sz="0" w:space="0" w:color="auto"/>
        <w:left w:val="none" w:sz="0" w:space="0" w:color="auto"/>
        <w:bottom w:val="none" w:sz="0" w:space="0" w:color="auto"/>
        <w:right w:val="none" w:sz="0" w:space="0" w:color="auto"/>
      </w:divBdr>
    </w:div>
    <w:div w:id="672535704">
      <w:bodyDiv w:val="1"/>
      <w:marLeft w:val="0"/>
      <w:marRight w:val="0"/>
      <w:marTop w:val="0"/>
      <w:marBottom w:val="0"/>
      <w:divBdr>
        <w:top w:val="none" w:sz="0" w:space="0" w:color="auto"/>
        <w:left w:val="none" w:sz="0" w:space="0" w:color="auto"/>
        <w:bottom w:val="none" w:sz="0" w:space="0" w:color="auto"/>
        <w:right w:val="none" w:sz="0" w:space="0" w:color="auto"/>
      </w:divBdr>
    </w:div>
    <w:div w:id="716321517">
      <w:bodyDiv w:val="1"/>
      <w:marLeft w:val="0"/>
      <w:marRight w:val="0"/>
      <w:marTop w:val="0"/>
      <w:marBottom w:val="0"/>
      <w:divBdr>
        <w:top w:val="none" w:sz="0" w:space="0" w:color="auto"/>
        <w:left w:val="none" w:sz="0" w:space="0" w:color="auto"/>
        <w:bottom w:val="none" w:sz="0" w:space="0" w:color="auto"/>
        <w:right w:val="none" w:sz="0" w:space="0" w:color="auto"/>
      </w:divBdr>
    </w:div>
    <w:div w:id="721683915">
      <w:bodyDiv w:val="1"/>
      <w:marLeft w:val="0"/>
      <w:marRight w:val="0"/>
      <w:marTop w:val="0"/>
      <w:marBottom w:val="0"/>
      <w:divBdr>
        <w:top w:val="none" w:sz="0" w:space="0" w:color="auto"/>
        <w:left w:val="none" w:sz="0" w:space="0" w:color="auto"/>
        <w:bottom w:val="none" w:sz="0" w:space="0" w:color="auto"/>
        <w:right w:val="none" w:sz="0" w:space="0" w:color="auto"/>
      </w:divBdr>
    </w:div>
    <w:div w:id="740058162">
      <w:bodyDiv w:val="1"/>
      <w:marLeft w:val="0"/>
      <w:marRight w:val="0"/>
      <w:marTop w:val="0"/>
      <w:marBottom w:val="0"/>
      <w:divBdr>
        <w:top w:val="none" w:sz="0" w:space="0" w:color="auto"/>
        <w:left w:val="none" w:sz="0" w:space="0" w:color="auto"/>
        <w:bottom w:val="none" w:sz="0" w:space="0" w:color="auto"/>
        <w:right w:val="none" w:sz="0" w:space="0" w:color="auto"/>
      </w:divBdr>
    </w:div>
    <w:div w:id="743335685">
      <w:bodyDiv w:val="1"/>
      <w:marLeft w:val="0"/>
      <w:marRight w:val="0"/>
      <w:marTop w:val="0"/>
      <w:marBottom w:val="0"/>
      <w:divBdr>
        <w:top w:val="none" w:sz="0" w:space="0" w:color="auto"/>
        <w:left w:val="none" w:sz="0" w:space="0" w:color="auto"/>
        <w:bottom w:val="none" w:sz="0" w:space="0" w:color="auto"/>
        <w:right w:val="none" w:sz="0" w:space="0" w:color="auto"/>
      </w:divBdr>
    </w:div>
    <w:div w:id="770468996">
      <w:bodyDiv w:val="1"/>
      <w:marLeft w:val="0"/>
      <w:marRight w:val="0"/>
      <w:marTop w:val="0"/>
      <w:marBottom w:val="0"/>
      <w:divBdr>
        <w:top w:val="none" w:sz="0" w:space="0" w:color="auto"/>
        <w:left w:val="none" w:sz="0" w:space="0" w:color="auto"/>
        <w:bottom w:val="none" w:sz="0" w:space="0" w:color="auto"/>
        <w:right w:val="none" w:sz="0" w:space="0" w:color="auto"/>
      </w:divBdr>
    </w:div>
    <w:div w:id="778842191">
      <w:bodyDiv w:val="1"/>
      <w:marLeft w:val="0"/>
      <w:marRight w:val="0"/>
      <w:marTop w:val="0"/>
      <w:marBottom w:val="0"/>
      <w:divBdr>
        <w:top w:val="none" w:sz="0" w:space="0" w:color="auto"/>
        <w:left w:val="none" w:sz="0" w:space="0" w:color="auto"/>
        <w:bottom w:val="none" w:sz="0" w:space="0" w:color="auto"/>
        <w:right w:val="none" w:sz="0" w:space="0" w:color="auto"/>
      </w:divBdr>
    </w:div>
    <w:div w:id="783814336">
      <w:bodyDiv w:val="1"/>
      <w:marLeft w:val="0"/>
      <w:marRight w:val="0"/>
      <w:marTop w:val="0"/>
      <w:marBottom w:val="0"/>
      <w:divBdr>
        <w:top w:val="none" w:sz="0" w:space="0" w:color="auto"/>
        <w:left w:val="none" w:sz="0" w:space="0" w:color="auto"/>
        <w:bottom w:val="none" w:sz="0" w:space="0" w:color="auto"/>
        <w:right w:val="none" w:sz="0" w:space="0" w:color="auto"/>
      </w:divBdr>
    </w:div>
    <w:div w:id="791439925">
      <w:bodyDiv w:val="1"/>
      <w:marLeft w:val="0"/>
      <w:marRight w:val="0"/>
      <w:marTop w:val="0"/>
      <w:marBottom w:val="0"/>
      <w:divBdr>
        <w:top w:val="none" w:sz="0" w:space="0" w:color="auto"/>
        <w:left w:val="none" w:sz="0" w:space="0" w:color="auto"/>
        <w:bottom w:val="none" w:sz="0" w:space="0" w:color="auto"/>
        <w:right w:val="none" w:sz="0" w:space="0" w:color="auto"/>
      </w:divBdr>
    </w:div>
    <w:div w:id="800684195">
      <w:bodyDiv w:val="1"/>
      <w:marLeft w:val="0"/>
      <w:marRight w:val="0"/>
      <w:marTop w:val="0"/>
      <w:marBottom w:val="0"/>
      <w:divBdr>
        <w:top w:val="none" w:sz="0" w:space="0" w:color="auto"/>
        <w:left w:val="none" w:sz="0" w:space="0" w:color="auto"/>
        <w:bottom w:val="none" w:sz="0" w:space="0" w:color="auto"/>
        <w:right w:val="none" w:sz="0" w:space="0" w:color="auto"/>
      </w:divBdr>
    </w:div>
    <w:div w:id="817262562">
      <w:bodyDiv w:val="1"/>
      <w:marLeft w:val="0"/>
      <w:marRight w:val="0"/>
      <w:marTop w:val="0"/>
      <w:marBottom w:val="0"/>
      <w:divBdr>
        <w:top w:val="none" w:sz="0" w:space="0" w:color="auto"/>
        <w:left w:val="none" w:sz="0" w:space="0" w:color="auto"/>
        <w:bottom w:val="none" w:sz="0" w:space="0" w:color="auto"/>
        <w:right w:val="none" w:sz="0" w:space="0" w:color="auto"/>
      </w:divBdr>
    </w:div>
    <w:div w:id="820582836">
      <w:bodyDiv w:val="1"/>
      <w:marLeft w:val="0"/>
      <w:marRight w:val="0"/>
      <w:marTop w:val="0"/>
      <w:marBottom w:val="0"/>
      <w:divBdr>
        <w:top w:val="none" w:sz="0" w:space="0" w:color="auto"/>
        <w:left w:val="none" w:sz="0" w:space="0" w:color="auto"/>
        <w:bottom w:val="none" w:sz="0" w:space="0" w:color="auto"/>
        <w:right w:val="none" w:sz="0" w:space="0" w:color="auto"/>
      </w:divBdr>
    </w:div>
    <w:div w:id="834954269">
      <w:bodyDiv w:val="1"/>
      <w:marLeft w:val="0"/>
      <w:marRight w:val="0"/>
      <w:marTop w:val="0"/>
      <w:marBottom w:val="0"/>
      <w:divBdr>
        <w:top w:val="none" w:sz="0" w:space="0" w:color="auto"/>
        <w:left w:val="none" w:sz="0" w:space="0" w:color="auto"/>
        <w:bottom w:val="none" w:sz="0" w:space="0" w:color="auto"/>
        <w:right w:val="none" w:sz="0" w:space="0" w:color="auto"/>
      </w:divBdr>
    </w:div>
    <w:div w:id="837502523">
      <w:bodyDiv w:val="1"/>
      <w:marLeft w:val="0"/>
      <w:marRight w:val="0"/>
      <w:marTop w:val="0"/>
      <w:marBottom w:val="0"/>
      <w:divBdr>
        <w:top w:val="none" w:sz="0" w:space="0" w:color="auto"/>
        <w:left w:val="none" w:sz="0" w:space="0" w:color="auto"/>
        <w:bottom w:val="none" w:sz="0" w:space="0" w:color="auto"/>
        <w:right w:val="none" w:sz="0" w:space="0" w:color="auto"/>
      </w:divBdr>
    </w:div>
    <w:div w:id="856626376">
      <w:bodyDiv w:val="1"/>
      <w:marLeft w:val="0"/>
      <w:marRight w:val="0"/>
      <w:marTop w:val="0"/>
      <w:marBottom w:val="0"/>
      <w:divBdr>
        <w:top w:val="none" w:sz="0" w:space="0" w:color="auto"/>
        <w:left w:val="none" w:sz="0" w:space="0" w:color="auto"/>
        <w:bottom w:val="none" w:sz="0" w:space="0" w:color="auto"/>
        <w:right w:val="none" w:sz="0" w:space="0" w:color="auto"/>
      </w:divBdr>
    </w:div>
    <w:div w:id="883564033">
      <w:bodyDiv w:val="1"/>
      <w:marLeft w:val="0"/>
      <w:marRight w:val="0"/>
      <w:marTop w:val="0"/>
      <w:marBottom w:val="0"/>
      <w:divBdr>
        <w:top w:val="none" w:sz="0" w:space="0" w:color="auto"/>
        <w:left w:val="none" w:sz="0" w:space="0" w:color="auto"/>
        <w:bottom w:val="none" w:sz="0" w:space="0" w:color="auto"/>
        <w:right w:val="none" w:sz="0" w:space="0" w:color="auto"/>
      </w:divBdr>
    </w:div>
    <w:div w:id="890001920">
      <w:bodyDiv w:val="1"/>
      <w:marLeft w:val="0"/>
      <w:marRight w:val="0"/>
      <w:marTop w:val="0"/>
      <w:marBottom w:val="0"/>
      <w:divBdr>
        <w:top w:val="none" w:sz="0" w:space="0" w:color="auto"/>
        <w:left w:val="none" w:sz="0" w:space="0" w:color="auto"/>
        <w:bottom w:val="none" w:sz="0" w:space="0" w:color="auto"/>
        <w:right w:val="none" w:sz="0" w:space="0" w:color="auto"/>
      </w:divBdr>
    </w:div>
    <w:div w:id="893197456">
      <w:bodyDiv w:val="1"/>
      <w:marLeft w:val="0"/>
      <w:marRight w:val="0"/>
      <w:marTop w:val="0"/>
      <w:marBottom w:val="0"/>
      <w:divBdr>
        <w:top w:val="none" w:sz="0" w:space="0" w:color="auto"/>
        <w:left w:val="none" w:sz="0" w:space="0" w:color="auto"/>
        <w:bottom w:val="none" w:sz="0" w:space="0" w:color="auto"/>
        <w:right w:val="none" w:sz="0" w:space="0" w:color="auto"/>
      </w:divBdr>
    </w:div>
    <w:div w:id="919023914">
      <w:bodyDiv w:val="1"/>
      <w:marLeft w:val="0"/>
      <w:marRight w:val="0"/>
      <w:marTop w:val="0"/>
      <w:marBottom w:val="0"/>
      <w:divBdr>
        <w:top w:val="none" w:sz="0" w:space="0" w:color="auto"/>
        <w:left w:val="none" w:sz="0" w:space="0" w:color="auto"/>
        <w:bottom w:val="none" w:sz="0" w:space="0" w:color="auto"/>
        <w:right w:val="none" w:sz="0" w:space="0" w:color="auto"/>
      </w:divBdr>
    </w:div>
    <w:div w:id="926381555">
      <w:bodyDiv w:val="1"/>
      <w:marLeft w:val="0"/>
      <w:marRight w:val="0"/>
      <w:marTop w:val="0"/>
      <w:marBottom w:val="0"/>
      <w:divBdr>
        <w:top w:val="none" w:sz="0" w:space="0" w:color="auto"/>
        <w:left w:val="none" w:sz="0" w:space="0" w:color="auto"/>
        <w:bottom w:val="none" w:sz="0" w:space="0" w:color="auto"/>
        <w:right w:val="none" w:sz="0" w:space="0" w:color="auto"/>
      </w:divBdr>
    </w:div>
    <w:div w:id="927690567">
      <w:bodyDiv w:val="1"/>
      <w:marLeft w:val="0"/>
      <w:marRight w:val="0"/>
      <w:marTop w:val="0"/>
      <w:marBottom w:val="0"/>
      <w:divBdr>
        <w:top w:val="none" w:sz="0" w:space="0" w:color="auto"/>
        <w:left w:val="none" w:sz="0" w:space="0" w:color="auto"/>
        <w:bottom w:val="none" w:sz="0" w:space="0" w:color="auto"/>
        <w:right w:val="none" w:sz="0" w:space="0" w:color="auto"/>
      </w:divBdr>
    </w:div>
    <w:div w:id="930285443">
      <w:bodyDiv w:val="1"/>
      <w:marLeft w:val="0"/>
      <w:marRight w:val="0"/>
      <w:marTop w:val="0"/>
      <w:marBottom w:val="0"/>
      <w:divBdr>
        <w:top w:val="none" w:sz="0" w:space="0" w:color="auto"/>
        <w:left w:val="none" w:sz="0" w:space="0" w:color="auto"/>
        <w:bottom w:val="none" w:sz="0" w:space="0" w:color="auto"/>
        <w:right w:val="none" w:sz="0" w:space="0" w:color="auto"/>
      </w:divBdr>
    </w:div>
    <w:div w:id="953248816">
      <w:bodyDiv w:val="1"/>
      <w:marLeft w:val="0"/>
      <w:marRight w:val="0"/>
      <w:marTop w:val="0"/>
      <w:marBottom w:val="0"/>
      <w:divBdr>
        <w:top w:val="none" w:sz="0" w:space="0" w:color="auto"/>
        <w:left w:val="none" w:sz="0" w:space="0" w:color="auto"/>
        <w:bottom w:val="none" w:sz="0" w:space="0" w:color="auto"/>
        <w:right w:val="none" w:sz="0" w:space="0" w:color="auto"/>
      </w:divBdr>
    </w:div>
    <w:div w:id="958996792">
      <w:bodyDiv w:val="1"/>
      <w:marLeft w:val="0"/>
      <w:marRight w:val="0"/>
      <w:marTop w:val="0"/>
      <w:marBottom w:val="0"/>
      <w:divBdr>
        <w:top w:val="none" w:sz="0" w:space="0" w:color="auto"/>
        <w:left w:val="none" w:sz="0" w:space="0" w:color="auto"/>
        <w:bottom w:val="none" w:sz="0" w:space="0" w:color="auto"/>
        <w:right w:val="none" w:sz="0" w:space="0" w:color="auto"/>
      </w:divBdr>
    </w:div>
    <w:div w:id="959651021">
      <w:bodyDiv w:val="1"/>
      <w:marLeft w:val="0"/>
      <w:marRight w:val="0"/>
      <w:marTop w:val="0"/>
      <w:marBottom w:val="0"/>
      <w:divBdr>
        <w:top w:val="none" w:sz="0" w:space="0" w:color="auto"/>
        <w:left w:val="none" w:sz="0" w:space="0" w:color="auto"/>
        <w:bottom w:val="none" w:sz="0" w:space="0" w:color="auto"/>
        <w:right w:val="none" w:sz="0" w:space="0" w:color="auto"/>
      </w:divBdr>
    </w:div>
    <w:div w:id="1022508630">
      <w:bodyDiv w:val="1"/>
      <w:marLeft w:val="0"/>
      <w:marRight w:val="0"/>
      <w:marTop w:val="0"/>
      <w:marBottom w:val="0"/>
      <w:divBdr>
        <w:top w:val="none" w:sz="0" w:space="0" w:color="auto"/>
        <w:left w:val="none" w:sz="0" w:space="0" w:color="auto"/>
        <w:bottom w:val="none" w:sz="0" w:space="0" w:color="auto"/>
        <w:right w:val="none" w:sz="0" w:space="0" w:color="auto"/>
      </w:divBdr>
    </w:div>
    <w:div w:id="1028069418">
      <w:bodyDiv w:val="1"/>
      <w:marLeft w:val="0"/>
      <w:marRight w:val="0"/>
      <w:marTop w:val="0"/>
      <w:marBottom w:val="0"/>
      <w:divBdr>
        <w:top w:val="none" w:sz="0" w:space="0" w:color="auto"/>
        <w:left w:val="none" w:sz="0" w:space="0" w:color="auto"/>
        <w:bottom w:val="none" w:sz="0" w:space="0" w:color="auto"/>
        <w:right w:val="none" w:sz="0" w:space="0" w:color="auto"/>
      </w:divBdr>
    </w:div>
    <w:div w:id="1029526414">
      <w:bodyDiv w:val="1"/>
      <w:marLeft w:val="0"/>
      <w:marRight w:val="0"/>
      <w:marTop w:val="0"/>
      <w:marBottom w:val="0"/>
      <w:divBdr>
        <w:top w:val="none" w:sz="0" w:space="0" w:color="auto"/>
        <w:left w:val="none" w:sz="0" w:space="0" w:color="auto"/>
        <w:bottom w:val="none" w:sz="0" w:space="0" w:color="auto"/>
        <w:right w:val="none" w:sz="0" w:space="0" w:color="auto"/>
      </w:divBdr>
    </w:div>
    <w:div w:id="1037966824">
      <w:bodyDiv w:val="1"/>
      <w:marLeft w:val="0"/>
      <w:marRight w:val="0"/>
      <w:marTop w:val="0"/>
      <w:marBottom w:val="0"/>
      <w:divBdr>
        <w:top w:val="none" w:sz="0" w:space="0" w:color="auto"/>
        <w:left w:val="none" w:sz="0" w:space="0" w:color="auto"/>
        <w:bottom w:val="none" w:sz="0" w:space="0" w:color="auto"/>
        <w:right w:val="none" w:sz="0" w:space="0" w:color="auto"/>
      </w:divBdr>
    </w:div>
    <w:div w:id="1074736780">
      <w:bodyDiv w:val="1"/>
      <w:marLeft w:val="0"/>
      <w:marRight w:val="0"/>
      <w:marTop w:val="0"/>
      <w:marBottom w:val="0"/>
      <w:divBdr>
        <w:top w:val="none" w:sz="0" w:space="0" w:color="auto"/>
        <w:left w:val="none" w:sz="0" w:space="0" w:color="auto"/>
        <w:bottom w:val="none" w:sz="0" w:space="0" w:color="auto"/>
        <w:right w:val="none" w:sz="0" w:space="0" w:color="auto"/>
      </w:divBdr>
    </w:div>
    <w:div w:id="1075933376">
      <w:bodyDiv w:val="1"/>
      <w:marLeft w:val="0"/>
      <w:marRight w:val="0"/>
      <w:marTop w:val="0"/>
      <w:marBottom w:val="0"/>
      <w:divBdr>
        <w:top w:val="none" w:sz="0" w:space="0" w:color="auto"/>
        <w:left w:val="none" w:sz="0" w:space="0" w:color="auto"/>
        <w:bottom w:val="none" w:sz="0" w:space="0" w:color="auto"/>
        <w:right w:val="none" w:sz="0" w:space="0" w:color="auto"/>
      </w:divBdr>
    </w:div>
    <w:div w:id="1082482197">
      <w:bodyDiv w:val="1"/>
      <w:marLeft w:val="0"/>
      <w:marRight w:val="0"/>
      <w:marTop w:val="0"/>
      <w:marBottom w:val="0"/>
      <w:divBdr>
        <w:top w:val="none" w:sz="0" w:space="0" w:color="auto"/>
        <w:left w:val="none" w:sz="0" w:space="0" w:color="auto"/>
        <w:bottom w:val="none" w:sz="0" w:space="0" w:color="auto"/>
        <w:right w:val="none" w:sz="0" w:space="0" w:color="auto"/>
      </w:divBdr>
    </w:div>
    <w:div w:id="1120682500">
      <w:bodyDiv w:val="1"/>
      <w:marLeft w:val="0"/>
      <w:marRight w:val="0"/>
      <w:marTop w:val="0"/>
      <w:marBottom w:val="0"/>
      <w:divBdr>
        <w:top w:val="none" w:sz="0" w:space="0" w:color="auto"/>
        <w:left w:val="none" w:sz="0" w:space="0" w:color="auto"/>
        <w:bottom w:val="none" w:sz="0" w:space="0" w:color="auto"/>
        <w:right w:val="none" w:sz="0" w:space="0" w:color="auto"/>
      </w:divBdr>
    </w:div>
    <w:div w:id="1142622093">
      <w:bodyDiv w:val="1"/>
      <w:marLeft w:val="0"/>
      <w:marRight w:val="0"/>
      <w:marTop w:val="0"/>
      <w:marBottom w:val="0"/>
      <w:divBdr>
        <w:top w:val="none" w:sz="0" w:space="0" w:color="auto"/>
        <w:left w:val="none" w:sz="0" w:space="0" w:color="auto"/>
        <w:bottom w:val="none" w:sz="0" w:space="0" w:color="auto"/>
        <w:right w:val="none" w:sz="0" w:space="0" w:color="auto"/>
      </w:divBdr>
    </w:div>
    <w:div w:id="1173491069">
      <w:bodyDiv w:val="1"/>
      <w:marLeft w:val="0"/>
      <w:marRight w:val="0"/>
      <w:marTop w:val="0"/>
      <w:marBottom w:val="0"/>
      <w:divBdr>
        <w:top w:val="none" w:sz="0" w:space="0" w:color="auto"/>
        <w:left w:val="none" w:sz="0" w:space="0" w:color="auto"/>
        <w:bottom w:val="none" w:sz="0" w:space="0" w:color="auto"/>
        <w:right w:val="none" w:sz="0" w:space="0" w:color="auto"/>
      </w:divBdr>
    </w:div>
    <w:div w:id="1175412502">
      <w:bodyDiv w:val="1"/>
      <w:marLeft w:val="0"/>
      <w:marRight w:val="0"/>
      <w:marTop w:val="0"/>
      <w:marBottom w:val="0"/>
      <w:divBdr>
        <w:top w:val="none" w:sz="0" w:space="0" w:color="auto"/>
        <w:left w:val="none" w:sz="0" w:space="0" w:color="auto"/>
        <w:bottom w:val="none" w:sz="0" w:space="0" w:color="auto"/>
        <w:right w:val="none" w:sz="0" w:space="0" w:color="auto"/>
      </w:divBdr>
    </w:div>
    <w:div w:id="1216040652">
      <w:bodyDiv w:val="1"/>
      <w:marLeft w:val="0"/>
      <w:marRight w:val="0"/>
      <w:marTop w:val="0"/>
      <w:marBottom w:val="0"/>
      <w:divBdr>
        <w:top w:val="none" w:sz="0" w:space="0" w:color="auto"/>
        <w:left w:val="none" w:sz="0" w:space="0" w:color="auto"/>
        <w:bottom w:val="none" w:sz="0" w:space="0" w:color="auto"/>
        <w:right w:val="none" w:sz="0" w:space="0" w:color="auto"/>
      </w:divBdr>
    </w:div>
    <w:div w:id="1220434593">
      <w:bodyDiv w:val="1"/>
      <w:marLeft w:val="0"/>
      <w:marRight w:val="0"/>
      <w:marTop w:val="0"/>
      <w:marBottom w:val="0"/>
      <w:divBdr>
        <w:top w:val="none" w:sz="0" w:space="0" w:color="auto"/>
        <w:left w:val="none" w:sz="0" w:space="0" w:color="auto"/>
        <w:bottom w:val="none" w:sz="0" w:space="0" w:color="auto"/>
        <w:right w:val="none" w:sz="0" w:space="0" w:color="auto"/>
      </w:divBdr>
    </w:div>
    <w:div w:id="1239902935">
      <w:bodyDiv w:val="1"/>
      <w:marLeft w:val="0"/>
      <w:marRight w:val="0"/>
      <w:marTop w:val="0"/>
      <w:marBottom w:val="0"/>
      <w:divBdr>
        <w:top w:val="none" w:sz="0" w:space="0" w:color="auto"/>
        <w:left w:val="none" w:sz="0" w:space="0" w:color="auto"/>
        <w:bottom w:val="none" w:sz="0" w:space="0" w:color="auto"/>
        <w:right w:val="none" w:sz="0" w:space="0" w:color="auto"/>
      </w:divBdr>
    </w:div>
    <w:div w:id="1241335169">
      <w:bodyDiv w:val="1"/>
      <w:marLeft w:val="0"/>
      <w:marRight w:val="0"/>
      <w:marTop w:val="0"/>
      <w:marBottom w:val="0"/>
      <w:divBdr>
        <w:top w:val="none" w:sz="0" w:space="0" w:color="auto"/>
        <w:left w:val="none" w:sz="0" w:space="0" w:color="auto"/>
        <w:bottom w:val="none" w:sz="0" w:space="0" w:color="auto"/>
        <w:right w:val="none" w:sz="0" w:space="0" w:color="auto"/>
      </w:divBdr>
    </w:div>
    <w:div w:id="1249465732">
      <w:bodyDiv w:val="1"/>
      <w:marLeft w:val="0"/>
      <w:marRight w:val="0"/>
      <w:marTop w:val="0"/>
      <w:marBottom w:val="0"/>
      <w:divBdr>
        <w:top w:val="none" w:sz="0" w:space="0" w:color="auto"/>
        <w:left w:val="none" w:sz="0" w:space="0" w:color="auto"/>
        <w:bottom w:val="none" w:sz="0" w:space="0" w:color="auto"/>
        <w:right w:val="none" w:sz="0" w:space="0" w:color="auto"/>
      </w:divBdr>
    </w:div>
    <w:div w:id="1249727145">
      <w:bodyDiv w:val="1"/>
      <w:marLeft w:val="0"/>
      <w:marRight w:val="0"/>
      <w:marTop w:val="0"/>
      <w:marBottom w:val="0"/>
      <w:divBdr>
        <w:top w:val="none" w:sz="0" w:space="0" w:color="auto"/>
        <w:left w:val="none" w:sz="0" w:space="0" w:color="auto"/>
        <w:bottom w:val="none" w:sz="0" w:space="0" w:color="auto"/>
        <w:right w:val="none" w:sz="0" w:space="0" w:color="auto"/>
      </w:divBdr>
    </w:div>
    <w:div w:id="1250702048">
      <w:bodyDiv w:val="1"/>
      <w:marLeft w:val="0"/>
      <w:marRight w:val="0"/>
      <w:marTop w:val="0"/>
      <w:marBottom w:val="0"/>
      <w:divBdr>
        <w:top w:val="none" w:sz="0" w:space="0" w:color="auto"/>
        <w:left w:val="none" w:sz="0" w:space="0" w:color="auto"/>
        <w:bottom w:val="none" w:sz="0" w:space="0" w:color="auto"/>
        <w:right w:val="none" w:sz="0" w:space="0" w:color="auto"/>
      </w:divBdr>
    </w:div>
    <w:div w:id="1256865743">
      <w:bodyDiv w:val="1"/>
      <w:marLeft w:val="0"/>
      <w:marRight w:val="0"/>
      <w:marTop w:val="0"/>
      <w:marBottom w:val="0"/>
      <w:divBdr>
        <w:top w:val="none" w:sz="0" w:space="0" w:color="auto"/>
        <w:left w:val="none" w:sz="0" w:space="0" w:color="auto"/>
        <w:bottom w:val="none" w:sz="0" w:space="0" w:color="auto"/>
        <w:right w:val="none" w:sz="0" w:space="0" w:color="auto"/>
      </w:divBdr>
    </w:div>
    <w:div w:id="1260525082">
      <w:bodyDiv w:val="1"/>
      <w:marLeft w:val="0"/>
      <w:marRight w:val="0"/>
      <w:marTop w:val="0"/>
      <w:marBottom w:val="0"/>
      <w:divBdr>
        <w:top w:val="none" w:sz="0" w:space="0" w:color="auto"/>
        <w:left w:val="none" w:sz="0" w:space="0" w:color="auto"/>
        <w:bottom w:val="none" w:sz="0" w:space="0" w:color="auto"/>
        <w:right w:val="none" w:sz="0" w:space="0" w:color="auto"/>
      </w:divBdr>
    </w:div>
    <w:div w:id="1274098094">
      <w:bodyDiv w:val="1"/>
      <w:marLeft w:val="0"/>
      <w:marRight w:val="0"/>
      <w:marTop w:val="0"/>
      <w:marBottom w:val="0"/>
      <w:divBdr>
        <w:top w:val="none" w:sz="0" w:space="0" w:color="auto"/>
        <w:left w:val="none" w:sz="0" w:space="0" w:color="auto"/>
        <w:bottom w:val="none" w:sz="0" w:space="0" w:color="auto"/>
        <w:right w:val="none" w:sz="0" w:space="0" w:color="auto"/>
      </w:divBdr>
    </w:div>
    <w:div w:id="1279798236">
      <w:bodyDiv w:val="1"/>
      <w:marLeft w:val="0"/>
      <w:marRight w:val="0"/>
      <w:marTop w:val="0"/>
      <w:marBottom w:val="0"/>
      <w:divBdr>
        <w:top w:val="none" w:sz="0" w:space="0" w:color="auto"/>
        <w:left w:val="none" w:sz="0" w:space="0" w:color="auto"/>
        <w:bottom w:val="none" w:sz="0" w:space="0" w:color="auto"/>
        <w:right w:val="none" w:sz="0" w:space="0" w:color="auto"/>
      </w:divBdr>
    </w:div>
    <w:div w:id="1284112984">
      <w:bodyDiv w:val="1"/>
      <w:marLeft w:val="0"/>
      <w:marRight w:val="0"/>
      <w:marTop w:val="0"/>
      <w:marBottom w:val="0"/>
      <w:divBdr>
        <w:top w:val="none" w:sz="0" w:space="0" w:color="auto"/>
        <w:left w:val="none" w:sz="0" w:space="0" w:color="auto"/>
        <w:bottom w:val="none" w:sz="0" w:space="0" w:color="auto"/>
        <w:right w:val="none" w:sz="0" w:space="0" w:color="auto"/>
      </w:divBdr>
      <w:divsChild>
        <w:div w:id="1599679149">
          <w:marLeft w:val="0"/>
          <w:marRight w:val="0"/>
          <w:marTop w:val="0"/>
          <w:marBottom w:val="0"/>
          <w:divBdr>
            <w:top w:val="none" w:sz="0" w:space="0" w:color="auto"/>
            <w:left w:val="none" w:sz="0" w:space="0" w:color="auto"/>
            <w:bottom w:val="none" w:sz="0" w:space="0" w:color="auto"/>
            <w:right w:val="none" w:sz="0" w:space="0" w:color="auto"/>
          </w:divBdr>
          <w:divsChild>
            <w:div w:id="540827994">
              <w:marLeft w:val="-225"/>
              <w:marRight w:val="-225"/>
              <w:marTop w:val="0"/>
              <w:marBottom w:val="0"/>
              <w:divBdr>
                <w:top w:val="none" w:sz="0" w:space="0" w:color="auto"/>
                <w:left w:val="none" w:sz="0" w:space="0" w:color="auto"/>
                <w:bottom w:val="none" w:sz="0" w:space="0" w:color="auto"/>
                <w:right w:val="none" w:sz="0" w:space="0" w:color="auto"/>
              </w:divBdr>
              <w:divsChild>
                <w:div w:id="2145804395">
                  <w:marLeft w:val="0"/>
                  <w:marRight w:val="0"/>
                  <w:marTop w:val="0"/>
                  <w:marBottom w:val="0"/>
                  <w:divBdr>
                    <w:top w:val="none" w:sz="0" w:space="0" w:color="auto"/>
                    <w:left w:val="none" w:sz="0" w:space="0" w:color="auto"/>
                    <w:bottom w:val="none" w:sz="0" w:space="0" w:color="auto"/>
                    <w:right w:val="none" w:sz="0" w:space="0" w:color="auto"/>
                  </w:divBdr>
                  <w:divsChild>
                    <w:div w:id="1143081748">
                      <w:marLeft w:val="-225"/>
                      <w:marRight w:val="-225"/>
                      <w:marTop w:val="0"/>
                      <w:marBottom w:val="0"/>
                      <w:divBdr>
                        <w:top w:val="none" w:sz="0" w:space="0" w:color="auto"/>
                        <w:left w:val="none" w:sz="0" w:space="0" w:color="auto"/>
                        <w:bottom w:val="none" w:sz="0" w:space="0" w:color="auto"/>
                        <w:right w:val="none" w:sz="0" w:space="0" w:color="auto"/>
                      </w:divBdr>
                      <w:divsChild>
                        <w:div w:id="359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88262">
      <w:bodyDiv w:val="1"/>
      <w:marLeft w:val="0"/>
      <w:marRight w:val="0"/>
      <w:marTop w:val="0"/>
      <w:marBottom w:val="0"/>
      <w:divBdr>
        <w:top w:val="none" w:sz="0" w:space="0" w:color="auto"/>
        <w:left w:val="none" w:sz="0" w:space="0" w:color="auto"/>
        <w:bottom w:val="none" w:sz="0" w:space="0" w:color="auto"/>
        <w:right w:val="none" w:sz="0" w:space="0" w:color="auto"/>
      </w:divBdr>
    </w:div>
    <w:div w:id="1303346214">
      <w:bodyDiv w:val="1"/>
      <w:marLeft w:val="0"/>
      <w:marRight w:val="0"/>
      <w:marTop w:val="0"/>
      <w:marBottom w:val="0"/>
      <w:divBdr>
        <w:top w:val="none" w:sz="0" w:space="0" w:color="auto"/>
        <w:left w:val="none" w:sz="0" w:space="0" w:color="auto"/>
        <w:bottom w:val="none" w:sz="0" w:space="0" w:color="auto"/>
        <w:right w:val="none" w:sz="0" w:space="0" w:color="auto"/>
      </w:divBdr>
      <w:divsChild>
        <w:div w:id="534002267">
          <w:marLeft w:val="0"/>
          <w:marRight w:val="0"/>
          <w:marTop w:val="0"/>
          <w:marBottom w:val="0"/>
          <w:divBdr>
            <w:top w:val="none" w:sz="0" w:space="0" w:color="auto"/>
            <w:left w:val="none" w:sz="0" w:space="0" w:color="auto"/>
            <w:bottom w:val="none" w:sz="0" w:space="0" w:color="auto"/>
            <w:right w:val="none" w:sz="0" w:space="0" w:color="auto"/>
          </w:divBdr>
          <w:divsChild>
            <w:div w:id="1909874742">
              <w:marLeft w:val="-225"/>
              <w:marRight w:val="-225"/>
              <w:marTop w:val="0"/>
              <w:marBottom w:val="0"/>
              <w:divBdr>
                <w:top w:val="none" w:sz="0" w:space="0" w:color="auto"/>
                <w:left w:val="none" w:sz="0" w:space="0" w:color="auto"/>
                <w:bottom w:val="none" w:sz="0" w:space="0" w:color="auto"/>
                <w:right w:val="none" w:sz="0" w:space="0" w:color="auto"/>
              </w:divBdr>
              <w:divsChild>
                <w:div w:id="1665821476">
                  <w:marLeft w:val="0"/>
                  <w:marRight w:val="0"/>
                  <w:marTop w:val="0"/>
                  <w:marBottom w:val="0"/>
                  <w:divBdr>
                    <w:top w:val="none" w:sz="0" w:space="0" w:color="auto"/>
                    <w:left w:val="none" w:sz="0" w:space="0" w:color="auto"/>
                    <w:bottom w:val="none" w:sz="0" w:space="0" w:color="auto"/>
                    <w:right w:val="none" w:sz="0" w:space="0" w:color="auto"/>
                  </w:divBdr>
                  <w:divsChild>
                    <w:div w:id="542592909">
                      <w:marLeft w:val="-225"/>
                      <w:marRight w:val="-225"/>
                      <w:marTop w:val="0"/>
                      <w:marBottom w:val="0"/>
                      <w:divBdr>
                        <w:top w:val="none" w:sz="0" w:space="0" w:color="auto"/>
                        <w:left w:val="none" w:sz="0" w:space="0" w:color="auto"/>
                        <w:bottom w:val="none" w:sz="0" w:space="0" w:color="auto"/>
                        <w:right w:val="none" w:sz="0" w:space="0" w:color="auto"/>
                      </w:divBdr>
                      <w:divsChild>
                        <w:div w:id="13875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6122">
      <w:bodyDiv w:val="1"/>
      <w:marLeft w:val="0"/>
      <w:marRight w:val="0"/>
      <w:marTop w:val="0"/>
      <w:marBottom w:val="0"/>
      <w:divBdr>
        <w:top w:val="none" w:sz="0" w:space="0" w:color="auto"/>
        <w:left w:val="none" w:sz="0" w:space="0" w:color="auto"/>
        <w:bottom w:val="none" w:sz="0" w:space="0" w:color="auto"/>
        <w:right w:val="none" w:sz="0" w:space="0" w:color="auto"/>
      </w:divBdr>
    </w:div>
    <w:div w:id="1311398996">
      <w:bodyDiv w:val="1"/>
      <w:marLeft w:val="0"/>
      <w:marRight w:val="0"/>
      <w:marTop w:val="0"/>
      <w:marBottom w:val="0"/>
      <w:divBdr>
        <w:top w:val="none" w:sz="0" w:space="0" w:color="auto"/>
        <w:left w:val="none" w:sz="0" w:space="0" w:color="auto"/>
        <w:bottom w:val="none" w:sz="0" w:space="0" w:color="auto"/>
        <w:right w:val="none" w:sz="0" w:space="0" w:color="auto"/>
      </w:divBdr>
    </w:div>
    <w:div w:id="1314330748">
      <w:bodyDiv w:val="1"/>
      <w:marLeft w:val="0"/>
      <w:marRight w:val="0"/>
      <w:marTop w:val="0"/>
      <w:marBottom w:val="0"/>
      <w:divBdr>
        <w:top w:val="none" w:sz="0" w:space="0" w:color="auto"/>
        <w:left w:val="none" w:sz="0" w:space="0" w:color="auto"/>
        <w:bottom w:val="none" w:sz="0" w:space="0" w:color="auto"/>
        <w:right w:val="none" w:sz="0" w:space="0" w:color="auto"/>
      </w:divBdr>
    </w:div>
    <w:div w:id="1318262864">
      <w:bodyDiv w:val="1"/>
      <w:marLeft w:val="0"/>
      <w:marRight w:val="0"/>
      <w:marTop w:val="0"/>
      <w:marBottom w:val="0"/>
      <w:divBdr>
        <w:top w:val="none" w:sz="0" w:space="0" w:color="auto"/>
        <w:left w:val="none" w:sz="0" w:space="0" w:color="auto"/>
        <w:bottom w:val="none" w:sz="0" w:space="0" w:color="auto"/>
        <w:right w:val="none" w:sz="0" w:space="0" w:color="auto"/>
      </w:divBdr>
    </w:div>
    <w:div w:id="1356732953">
      <w:bodyDiv w:val="1"/>
      <w:marLeft w:val="0"/>
      <w:marRight w:val="0"/>
      <w:marTop w:val="0"/>
      <w:marBottom w:val="0"/>
      <w:divBdr>
        <w:top w:val="none" w:sz="0" w:space="0" w:color="auto"/>
        <w:left w:val="none" w:sz="0" w:space="0" w:color="auto"/>
        <w:bottom w:val="none" w:sz="0" w:space="0" w:color="auto"/>
        <w:right w:val="none" w:sz="0" w:space="0" w:color="auto"/>
      </w:divBdr>
    </w:div>
    <w:div w:id="1358238622">
      <w:bodyDiv w:val="1"/>
      <w:marLeft w:val="0"/>
      <w:marRight w:val="0"/>
      <w:marTop w:val="0"/>
      <w:marBottom w:val="0"/>
      <w:divBdr>
        <w:top w:val="none" w:sz="0" w:space="0" w:color="auto"/>
        <w:left w:val="none" w:sz="0" w:space="0" w:color="auto"/>
        <w:bottom w:val="none" w:sz="0" w:space="0" w:color="auto"/>
        <w:right w:val="none" w:sz="0" w:space="0" w:color="auto"/>
      </w:divBdr>
    </w:div>
    <w:div w:id="1360472048">
      <w:bodyDiv w:val="1"/>
      <w:marLeft w:val="0"/>
      <w:marRight w:val="0"/>
      <w:marTop w:val="0"/>
      <w:marBottom w:val="0"/>
      <w:divBdr>
        <w:top w:val="none" w:sz="0" w:space="0" w:color="auto"/>
        <w:left w:val="none" w:sz="0" w:space="0" w:color="auto"/>
        <w:bottom w:val="none" w:sz="0" w:space="0" w:color="auto"/>
        <w:right w:val="none" w:sz="0" w:space="0" w:color="auto"/>
      </w:divBdr>
    </w:div>
    <w:div w:id="1390105442">
      <w:bodyDiv w:val="1"/>
      <w:marLeft w:val="0"/>
      <w:marRight w:val="0"/>
      <w:marTop w:val="0"/>
      <w:marBottom w:val="0"/>
      <w:divBdr>
        <w:top w:val="none" w:sz="0" w:space="0" w:color="auto"/>
        <w:left w:val="none" w:sz="0" w:space="0" w:color="auto"/>
        <w:bottom w:val="none" w:sz="0" w:space="0" w:color="auto"/>
        <w:right w:val="none" w:sz="0" w:space="0" w:color="auto"/>
      </w:divBdr>
    </w:div>
    <w:div w:id="1391490548">
      <w:bodyDiv w:val="1"/>
      <w:marLeft w:val="0"/>
      <w:marRight w:val="0"/>
      <w:marTop w:val="0"/>
      <w:marBottom w:val="0"/>
      <w:divBdr>
        <w:top w:val="none" w:sz="0" w:space="0" w:color="auto"/>
        <w:left w:val="none" w:sz="0" w:space="0" w:color="auto"/>
        <w:bottom w:val="none" w:sz="0" w:space="0" w:color="auto"/>
        <w:right w:val="none" w:sz="0" w:space="0" w:color="auto"/>
      </w:divBdr>
    </w:div>
    <w:div w:id="1398358878">
      <w:bodyDiv w:val="1"/>
      <w:marLeft w:val="0"/>
      <w:marRight w:val="0"/>
      <w:marTop w:val="0"/>
      <w:marBottom w:val="0"/>
      <w:divBdr>
        <w:top w:val="none" w:sz="0" w:space="0" w:color="auto"/>
        <w:left w:val="none" w:sz="0" w:space="0" w:color="auto"/>
        <w:bottom w:val="none" w:sz="0" w:space="0" w:color="auto"/>
        <w:right w:val="none" w:sz="0" w:space="0" w:color="auto"/>
      </w:divBdr>
    </w:div>
    <w:div w:id="1403403382">
      <w:bodyDiv w:val="1"/>
      <w:marLeft w:val="0"/>
      <w:marRight w:val="0"/>
      <w:marTop w:val="0"/>
      <w:marBottom w:val="0"/>
      <w:divBdr>
        <w:top w:val="none" w:sz="0" w:space="0" w:color="auto"/>
        <w:left w:val="none" w:sz="0" w:space="0" w:color="auto"/>
        <w:bottom w:val="none" w:sz="0" w:space="0" w:color="auto"/>
        <w:right w:val="none" w:sz="0" w:space="0" w:color="auto"/>
      </w:divBdr>
    </w:div>
    <w:div w:id="1425111830">
      <w:bodyDiv w:val="1"/>
      <w:marLeft w:val="0"/>
      <w:marRight w:val="0"/>
      <w:marTop w:val="0"/>
      <w:marBottom w:val="0"/>
      <w:divBdr>
        <w:top w:val="none" w:sz="0" w:space="0" w:color="auto"/>
        <w:left w:val="none" w:sz="0" w:space="0" w:color="auto"/>
        <w:bottom w:val="none" w:sz="0" w:space="0" w:color="auto"/>
        <w:right w:val="none" w:sz="0" w:space="0" w:color="auto"/>
      </w:divBdr>
    </w:div>
    <w:div w:id="1438986434">
      <w:bodyDiv w:val="1"/>
      <w:marLeft w:val="0"/>
      <w:marRight w:val="0"/>
      <w:marTop w:val="0"/>
      <w:marBottom w:val="0"/>
      <w:divBdr>
        <w:top w:val="none" w:sz="0" w:space="0" w:color="auto"/>
        <w:left w:val="none" w:sz="0" w:space="0" w:color="auto"/>
        <w:bottom w:val="none" w:sz="0" w:space="0" w:color="auto"/>
        <w:right w:val="none" w:sz="0" w:space="0" w:color="auto"/>
      </w:divBdr>
    </w:div>
    <w:div w:id="1469588740">
      <w:bodyDiv w:val="1"/>
      <w:marLeft w:val="0"/>
      <w:marRight w:val="0"/>
      <w:marTop w:val="0"/>
      <w:marBottom w:val="0"/>
      <w:divBdr>
        <w:top w:val="none" w:sz="0" w:space="0" w:color="auto"/>
        <w:left w:val="none" w:sz="0" w:space="0" w:color="auto"/>
        <w:bottom w:val="none" w:sz="0" w:space="0" w:color="auto"/>
        <w:right w:val="none" w:sz="0" w:space="0" w:color="auto"/>
      </w:divBdr>
    </w:div>
    <w:div w:id="1499467300">
      <w:bodyDiv w:val="1"/>
      <w:marLeft w:val="0"/>
      <w:marRight w:val="0"/>
      <w:marTop w:val="0"/>
      <w:marBottom w:val="0"/>
      <w:divBdr>
        <w:top w:val="none" w:sz="0" w:space="0" w:color="auto"/>
        <w:left w:val="none" w:sz="0" w:space="0" w:color="auto"/>
        <w:bottom w:val="none" w:sz="0" w:space="0" w:color="auto"/>
        <w:right w:val="none" w:sz="0" w:space="0" w:color="auto"/>
      </w:divBdr>
    </w:div>
    <w:div w:id="1513183577">
      <w:bodyDiv w:val="1"/>
      <w:marLeft w:val="0"/>
      <w:marRight w:val="0"/>
      <w:marTop w:val="0"/>
      <w:marBottom w:val="0"/>
      <w:divBdr>
        <w:top w:val="none" w:sz="0" w:space="0" w:color="auto"/>
        <w:left w:val="none" w:sz="0" w:space="0" w:color="auto"/>
        <w:bottom w:val="none" w:sz="0" w:space="0" w:color="auto"/>
        <w:right w:val="none" w:sz="0" w:space="0" w:color="auto"/>
      </w:divBdr>
    </w:div>
    <w:div w:id="1527408086">
      <w:bodyDiv w:val="1"/>
      <w:marLeft w:val="0"/>
      <w:marRight w:val="0"/>
      <w:marTop w:val="0"/>
      <w:marBottom w:val="0"/>
      <w:divBdr>
        <w:top w:val="none" w:sz="0" w:space="0" w:color="auto"/>
        <w:left w:val="none" w:sz="0" w:space="0" w:color="auto"/>
        <w:bottom w:val="none" w:sz="0" w:space="0" w:color="auto"/>
        <w:right w:val="none" w:sz="0" w:space="0" w:color="auto"/>
      </w:divBdr>
    </w:div>
    <w:div w:id="1529560492">
      <w:bodyDiv w:val="1"/>
      <w:marLeft w:val="0"/>
      <w:marRight w:val="0"/>
      <w:marTop w:val="0"/>
      <w:marBottom w:val="0"/>
      <w:divBdr>
        <w:top w:val="none" w:sz="0" w:space="0" w:color="auto"/>
        <w:left w:val="none" w:sz="0" w:space="0" w:color="auto"/>
        <w:bottom w:val="none" w:sz="0" w:space="0" w:color="auto"/>
        <w:right w:val="none" w:sz="0" w:space="0" w:color="auto"/>
      </w:divBdr>
    </w:div>
    <w:div w:id="1545870359">
      <w:bodyDiv w:val="1"/>
      <w:marLeft w:val="0"/>
      <w:marRight w:val="0"/>
      <w:marTop w:val="0"/>
      <w:marBottom w:val="0"/>
      <w:divBdr>
        <w:top w:val="none" w:sz="0" w:space="0" w:color="auto"/>
        <w:left w:val="none" w:sz="0" w:space="0" w:color="auto"/>
        <w:bottom w:val="none" w:sz="0" w:space="0" w:color="auto"/>
        <w:right w:val="none" w:sz="0" w:space="0" w:color="auto"/>
      </w:divBdr>
    </w:div>
    <w:div w:id="1548371648">
      <w:bodyDiv w:val="1"/>
      <w:marLeft w:val="0"/>
      <w:marRight w:val="0"/>
      <w:marTop w:val="0"/>
      <w:marBottom w:val="0"/>
      <w:divBdr>
        <w:top w:val="none" w:sz="0" w:space="0" w:color="auto"/>
        <w:left w:val="none" w:sz="0" w:space="0" w:color="auto"/>
        <w:bottom w:val="none" w:sz="0" w:space="0" w:color="auto"/>
        <w:right w:val="none" w:sz="0" w:space="0" w:color="auto"/>
      </w:divBdr>
    </w:div>
    <w:div w:id="1581938918">
      <w:bodyDiv w:val="1"/>
      <w:marLeft w:val="0"/>
      <w:marRight w:val="0"/>
      <w:marTop w:val="0"/>
      <w:marBottom w:val="0"/>
      <w:divBdr>
        <w:top w:val="none" w:sz="0" w:space="0" w:color="auto"/>
        <w:left w:val="none" w:sz="0" w:space="0" w:color="auto"/>
        <w:bottom w:val="none" w:sz="0" w:space="0" w:color="auto"/>
        <w:right w:val="none" w:sz="0" w:space="0" w:color="auto"/>
      </w:divBdr>
    </w:div>
    <w:div w:id="1604191470">
      <w:bodyDiv w:val="1"/>
      <w:marLeft w:val="0"/>
      <w:marRight w:val="0"/>
      <w:marTop w:val="0"/>
      <w:marBottom w:val="0"/>
      <w:divBdr>
        <w:top w:val="none" w:sz="0" w:space="0" w:color="auto"/>
        <w:left w:val="none" w:sz="0" w:space="0" w:color="auto"/>
        <w:bottom w:val="none" w:sz="0" w:space="0" w:color="auto"/>
        <w:right w:val="none" w:sz="0" w:space="0" w:color="auto"/>
      </w:divBdr>
    </w:div>
    <w:div w:id="1658807299">
      <w:bodyDiv w:val="1"/>
      <w:marLeft w:val="0"/>
      <w:marRight w:val="0"/>
      <w:marTop w:val="0"/>
      <w:marBottom w:val="0"/>
      <w:divBdr>
        <w:top w:val="none" w:sz="0" w:space="0" w:color="auto"/>
        <w:left w:val="none" w:sz="0" w:space="0" w:color="auto"/>
        <w:bottom w:val="none" w:sz="0" w:space="0" w:color="auto"/>
        <w:right w:val="none" w:sz="0" w:space="0" w:color="auto"/>
      </w:divBdr>
    </w:div>
    <w:div w:id="1659269110">
      <w:bodyDiv w:val="1"/>
      <w:marLeft w:val="0"/>
      <w:marRight w:val="0"/>
      <w:marTop w:val="0"/>
      <w:marBottom w:val="0"/>
      <w:divBdr>
        <w:top w:val="none" w:sz="0" w:space="0" w:color="auto"/>
        <w:left w:val="none" w:sz="0" w:space="0" w:color="auto"/>
        <w:bottom w:val="none" w:sz="0" w:space="0" w:color="auto"/>
        <w:right w:val="none" w:sz="0" w:space="0" w:color="auto"/>
      </w:divBdr>
    </w:div>
    <w:div w:id="1659652286">
      <w:bodyDiv w:val="1"/>
      <w:marLeft w:val="0"/>
      <w:marRight w:val="0"/>
      <w:marTop w:val="0"/>
      <w:marBottom w:val="0"/>
      <w:divBdr>
        <w:top w:val="none" w:sz="0" w:space="0" w:color="auto"/>
        <w:left w:val="none" w:sz="0" w:space="0" w:color="auto"/>
        <w:bottom w:val="none" w:sz="0" w:space="0" w:color="auto"/>
        <w:right w:val="none" w:sz="0" w:space="0" w:color="auto"/>
      </w:divBdr>
    </w:div>
    <w:div w:id="1662274796">
      <w:bodyDiv w:val="1"/>
      <w:marLeft w:val="0"/>
      <w:marRight w:val="0"/>
      <w:marTop w:val="0"/>
      <w:marBottom w:val="0"/>
      <w:divBdr>
        <w:top w:val="none" w:sz="0" w:space="0" w:color="auto"/>
        <w:left w:val="none" w:sz="0" w:space="0" w:color="auto"/>
        <w:bottom w:val="none" w:sz="0" w:space="0" w:color="auto"/>
        <w:right w:val="none" w:sz="0" w:space="0" w:color="auto"/>
      </w:divBdr>
    </w:div>
    <w:div w:id="1701934400">
      <w:bodyDiv w:val="1"/>
      <w:marLeft w:val="0"/>
      <w:marRight w:val="0"/>
      <w:marTop w:val="0"/>
      <w:marBottom w:val="0"/>
      <w:divBdr>
        <w:top w:val="none" w:sz="0" w:space="0" w:color="auto"/>
        <w:left w:val="none" w:sz="0" w:space="0" w:color="auto"/>
        <w:bottom w:val="none" w:sz="0" w:space="0" w:color="auto"/>
        <w:right w:val="none" w:sz="0" w:space="0" w:color="auto"/>
      </w:divBdr>
    </w:div>
    <w:div w:id="1708798567">
      <w:bodyDiv w:val="1"/>
      <w:marLeft w:val="0"/>
      <w:marRight w:val="0"/>
      <w:marTop w:val="0"/>
      <w:marBottom w:val="0"/>
      <w:divBdr>
        <w:top w:val="none" w:sz="0" w:space="0" w:color="auto"/>
        <w:left w:val="none" w:sz="0" w:space="0" w:color="auto"/>
        <w:bottom w:val="none" w:sz="0" w:space="0" w:color="auto"/>
        <w:right w:val="none" w:sz="0" w:space="0" w:color="auto"/>
      </w:divBdr>
    </w:div>
    <w:div w:id="1713454750">
      <w:bodyDiv w:val="1"/>
      <w:marLeft w:val="0"/>
      <w:marRight w:val="0"/>
      <w:marTop w:val="0"/>
      <w:marBottom w:val="0"/>
      <w:divBdr>
        <w:top w:val="none" w:sz="0" w:space="0" w:color="auto"/>
        <w:left w:val="none" w:sz="0" w:space="0" w:color="auto"/>
        <w:bottom w:val="none" w:sz="0" w:space="0" w:color="auto"/>
        <w:right w:val="none" w:sz="0" w:space="0" w:color="auto"/>
      </w:divBdr>
    </w:div>
    <w:div w:id="1725904818">
      <w:bodyDiv w:val="1"/>
      <w:marLeft w:val="0"/>
      <w:marRight w:val="0"/>
      <w:marTop w:val="0"/>
      <w:marBottom w:val="0"/>
      <w:divBdr>
        <w:top w:val="none" w:sz="0" w:space="0" w:color="auto"/>
        <w:left w:val="none" w:sz="0" w:space="0" w:color="auto"/>
        <w:bottom w:val="none" w:sz="0" w:space="0" w:color="auto"/>
        <w:right w:val="none" w:sz="0" w:space="0" w:color="auto"/>
      </w:divBdr>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
    <w:div w:id="1742678336">
      <w:bodyDiv w:val="1"/>
      <w:marLeft w:val="0"/>
      <w:marRight w:val="0"/>
      <w:marTop w:val="0"/>
      <w:marBottom w:val="0"/>
      <w:divBdr>
        <w:top w:val="none" w:sz="0" w:space="0" w:color="auto"/>
        <w:left w:val="none" w:sz="0" w:space="0" w:color="auto"/>
        <w:bottom w:val="none" w:sz="0" w:space="0" w:color="auto"/>
        <w:right w:val="none" w:sz="0" w:space="0" w:color="auto"/>
      </w:divBdr>
    </w:div>
    <w:div w:id="1752502211">
      <w:bodyDiv w:val="1"/>
      <w:marLeft w:val="0"/>
      <w:marRight w:val="0"/>
      <w:marTop w:val="0"/>
      <w:marBottom w:val="0"/>
      <w:divBdr>
        <w:top w:val="none" w:sz="0" w:space="0" w:color="auto"/>
        <w:left w:val="none" w:sz="0" w:space="0" w:color="auto"/>
        <w:bottom w:val="none" w:sz="0" w:space="0" w:color="auto"/>
        <w:right w:val="none" w:sz="0" w:space="0" w:color="auto"/>
      </w:divBdr>
    </w:div>
    <w:div w:id="1758557457">
      <w:bodyDiv w:val="1"/>
      <w:marLeft w:val="0"/>
      <w:marRight w:val="0"/>
      <w:marTop w:val="0"/>
      <w:marBottom w:val="0"/>
      <w:divBdr>
        <w:top w:val="none" w:sz="0" w:space="0" w:color="auto"/>
        <w:left w:val="none" w:sz="0" w:space="0" w:color="auto"/>
        <w:bottom w:val="none" w:sz="0" w:space="0" w:color="auto"/>
        <w:right w:val="none" w:sz="0" w:space="0" w:color="auto"/>
      </w:divBdr>
    </w:div>
    <w:div w:id="1764378084">
      <w:bodyDiv w:val="1"/>
      <w:marLeft w:val="0"/>
      <w:marRight w:val="0"/>
      <w:marTop w:val="0"/>
      <w:marBottom w:val="0"/>
      <w:divBdr>
        <w:top w:val="none" w:sz="0" w:space="0" w:color="auto"/>
        <w:left w:val="none" w:sz="0" w:space="0" w:color="auto"/>
        <w:bottom w:val="none" w:sz="0" w:space="0" w:color="auto"/>
        <w:right w:val="none" w:sz="0" w:space="0" w:color="auto"/>
      </w:divBdr>
    </w:div>
    <w:div w:id="1774785314">
      <w:bodyDiv w:val="1"/>
      <w:marLeft w:val="0"/>
      <w:marRight w:val="0"/>
      <w:marTop w:val="0"/>
      <w:marBottom w:val="0"/>
      <w:divBdr>
        <w:top w:val="none" w:sz="0" w:space="0" w:color="auto"/>
        <w:left w:val="none" w:sz="0" w:space="0" w:color="auto"/>
        <w:bottom w:val="none" w:sz="0" w:space="0" w:color="auto"/>
        <w:right w:val="none" w:sz="0" w:space="0" w:color="auto"/>
      </w:divBdr>
    </w:div>
    <w:div w:id="1774981099">
      <w:bodyDiv w:val="1"/>
      <w:marLeft w:val="0"/>
      <w:marRight w:val="0"/>
      <w:marTop w:val="0"/>
      <w:marBottom w:val="0"/>
      <w:divBdr>
        <w:top w:val="none" w:sz="0" w:space="0" w:color="auto"/>
        <w:left w:val="none" w:sz="0" w:space="0" w:color="auto"/>
        <w:bottom w:val="none" w:sz="0" w:space="0" w:color="auto"/>
        <w:right w:val="none" w:sz="0" w:space="0" w:color="auto"/>
      </w:divBdr>
    </w:div>
    <w:div w:id="1776053543">
      <w:bodyDiv w:val="1"/>
      <w:marLeft w:val="0"/>
      <w:marRight w:val="0"/>
      <w:marTop w:val="0"/>
      <w:marBottom w:val="0"/>
      <w:divBdr>
        <w:top w:val="none" w:sz="0" w:space="0" w:color="auto"/>
        <w:left w:val="none" w:sz="0" w:space="0" w:color="auto"/>
        <w:bottom w:val="none" w:sz="0" w:space="0" w:color="auto"/>
        <w:right w:val="none" w:sz="0" w:space="0" w:color="auto"/>
      </w:divBdr>
    </w:div>
    <w:div w:id="1789934180">
      <w:bodyDiv w:val="1"/>
      <w:marLeft w:val="0"/>
      <w:marRight w:val="0"/>
      <w:marTop w:val="0"/>
      <w:marBottom w:val="0"/>
      <w:divBdr>
        <w:top w:val="none" w:sz="0" w:space="0" w:color="auto"/>
        <w:left w:val="none" w:sz="0" w:space="0" w:color="auto"/>
        <w:bottom w:val="none" w:sz="0" w:space="0" w:color="auto"/>
        <w:right w:val="none" w:sz="0" w:space="0" w:color="auto"/>
      </w:divBdr>
    </w:div>
    <w:div w:id="1798723227">
      <w:bodyDiv w:val="1"/>
      <w:marLeft w:val="0"/>
      <w:marRight w:val="0"/>
      <w:marTop w:val="0"/>
      <w:marBottom w:val="0"/>
      <w:divBdr>
        <w:top w:val="none" w:sz="0" w:space="0" w:color="auto"/>
        <w:left w:val="none" w:sz="0" w:space="0" w:color="auto"/>
        <w:bottom w:val="none" w:sz="0" w:space="0" w:color="auto"/>
        <w:right w:val="none" w:sz="0" w:space="0" w:color="auto"/>
      </w:divBdr>
    </w:div>
    <w:div w:id="1800489335">
      <w:bodyDiv w:val="1"/>
      <w:marLeft w:val="0"/>
      <w:marRight w:val="0"/>
      <w:marTop w:val="0"/>
      <w:marBottom w:val="0"/>
      <w:divBdr>
        <w:top w:val="none" w:sz="0" w:space="0" w:color="auto"/>
        <w:left w:val="none" w:sz="0" w:space="0" w:color="auto"/>
        <w:bottom w:val="none" w:sz="0" w:space="0" w:color="auto"/>
        <w:right w:val="none" w:sz="0" w:space="0" w:color="auto"/>
      </w:divBdr>
    </w:div>
    <w:div w:id="1811750945">
      <w:bodyDiv w:val="1"/>
      <w:marLeft w:val="0"/>
      <w:marRight w:val="0"/>
      <w:marTop w:val="0"/>
      <w:marBottom w:val="0"/>
      <w:divBdr>
        <w:top w:val="none" w:sz="0" w:space="0" w:color="auto"/>
        <w:left w:val="none" w:sz="0" w:space="0" w:color="auto"/>
        <w:bottom w:val="none" w:sz="0" w:space="0" w:color="auto"/>
        <w:right w:val="none" w:sz="0" w:space="0" w:color="auto"/>
      </w:divBdr>
    </w:div>
    <w:div w:id="1827353909">
      <w:bodyDiv w:val="1"/>
      <w:marLeft w:val="0"/>
      <w:marRight w:val="0"/>
      <w:marTop w:val="0"/>
      <w:marBottom w:val="0"/>
      <w:divBdr>
        <w:top w:val="none" w:sz="0" w:space="0" w:color="auto"/>
        <w:left w:val="none" w:sz="0" w:space="0" w:color="auto"/>
        <w:bottom w:val="none" w:sz="0" w:space="0" w:color="auto"/>
        <w:right w:val="none" w:sz="0" w:space="0" w:color="auto"/>
      </w:divBdr>
    </w:div>
    <w:div w:id="1834685468">
      <w:bodyDiv w:val="1"/>
      <w:marLeft w:val="0"/>
      <w:marRight w:val="0"/>
      <w:marTop w:val="0"/>
      <w:marBottom w:val="0"/>
      <w:divBdr>
        <w:top w:val="none" w:sz="0" w:space="0" w:color="auto"/>
        <w:left w:val="none" w:sz="0" w:space="0" w:color="auto"/>
        <w:bottom w:val="none" w:sz="0" w:space="0" w:color="auto"/>
        <w:right w:val="none" w:sz="0" w:space="0" w:color="auto"/>
      </w:divBdr>
    </w:div>
    <w:div w:id="1837069564">
      <w:bodyDiv w:val="1"/>
      <w:marLeft w:val="0"/>
      <w:marRight w:val="0"/>
      <w:marTop w:val="0"/>
      <w:marBottom w:val="0"/>
      <w:divBdr>
        <w:top w:val="none" w:sz="0" w:space="0" w:color="auto"/>
        <w:left w:val="none" w:sz="0" w:space="0" w:color="auto"/>
        <w:bottom w:val="none" w:sz="0" w:space="0" w:color="auto"/>
        <w:right w:val="none" w:sz="0" w:space="0" w:color="auto"/>
      </w:divBdr>
    </w:div>
    <w:div w:id="1840927792">
      <w:bodyDiv w:val="1"/>
      <w:marLeft w:val="0"/>
      <w:marRight w:val="0"/>
      <w:marTop w:val="0"/>
      <w:marBottom w:val="0"/>
      <w:divBdr>
        <w:top w:val="none" w:sz="0" w:space="0" w:color="auto"/>
        <w:left w:val="none" w:sz="0" w:space="0" w:color="auto"/>
        <w:bottom w:val="none" w:sz="0" w:space="0" w:color="auto"/>
        <w:right w:val="none" w:sz="0" w:space="0" w:color="auto"/>
      </w:divBdr>
    </w:div>
    <w:div w:id="1846894627">
      <w:bodyDiv w:val="1"/>
      <w:marLeft w:val="0"/>
      <w:marRight w:val="0"/>
      <w:marTop w:val="0"/>
      <w:marBottom w:val="0"/>
      <w:divBdr>
        <w:top w:val="none" w:sz="0" w:space="0" w:color="auto"/>
        <w:left w:val="none" w:sz="0" w:space="0" w:color="auto"/>
        <w:bottom w:val="none" w:sz="0" w:space="0" w:color="auto"/>
        <w:right w:val="none" w:sz="0" w:space="0" w:color="auto"/>
      </w:divBdr>
    </w:div>
    <w:div w:id="1855337687">
      <w:bodyDiv w:val="1"/>
      <w:marLeft w:val="0"/>
      <w:marRight w:val="0"/>
      <w:marTop w:val="0"/>
      <w:marBottom w:val="0"/>
      <w:divBdr>
        <w:top w:val="none" w:sz="0" w:space="0" w:color="auto"/>
        <w:left w:val="none" w:sz="0" w:space="0" w:color="auto"/>
        <w:bottom w:val="none" w:sz="0" w:space="0" w:color="auto"/>
        <w:right w:val="none" w:sz="0" w:space="0" w:color="auto"/>
      </w:divBdr>
    </w:div>
    <w:div w:id="1861384456">
      <w:bodyDiv w:val="1"/>
      <w:marLeft w:val="0"/>
      <w:marRight w:val="0"/>
      <w:marTop w:val="0"/>
      <w:marBottom w:val="0"/>
      <w:divBdr>
        <w:top w:val="none" w:sz="0" w:space="0" w:color="auto"/>
        <w:left w:val="none" w:sz="0" w:space="0" w:color="auto"/>
        <w:bottom w:val="none" w:sz="0" w:space="0" w:color="auto"/>
        <w:right w:val="none" w:sz="0" w:space="0" w:color="auto"/>
      </w:divBdr>
    </w:div>
    <w:div w:id="1865630847">
      <w:bodyDiv w:val="1"/>
      <w:marLeft w:val="0"/>
      <w:marRight w:val="0"/>
      <w:marTop w:val="0"/>
      <w:marBottom w:val="0"/>
      <w:divBdr>
        <w:top w:val="none" w:sz="0" w:space="0" w:color="auto"/>
        <w:left w:val="none" w:sz="0" w:space="0" w:color="auto"/>
        <w:bottom w:val="none" w:sz="0" w:space="0" w:color="auto"/>
        <w:right w:val="none" w:sz="0" w:space="0" w:color="auto"/>
      </w:divBdr>
    </w:div>
    <w:div w:id="1878471957">
      <w:bodyDiv w:val="1"/>
      <w:marLeft w:val="0"/>
      <w:marRight w:val="0"/>
      <w:marTop w:val="0"/>
      <w:marBottom w:val="0"/>
      <w:divBdr>
        <w:top w:val="none" w:sz="0" w:space="0" w:color="auto"/>
        <w:left w:val="none" w:sz="0" w:space="0" w:color="auto"/>
        <w:bottom w:val="none" w:sz="0" w:space="0" w:color="auto"/>
        <w:right w:val="none" w:sz="0" w:space="0" w:color="auto"/>
      </w:divBdr>
    </w:div>
    <w:div w:id="1885209624">
      <w:bodyDiv w:val="1"/>
      <w:marLeft w:val="0"/>
      <w:marRight w:val="0"/>
      <w:marTop w:val="0"/>
      <w:marBottom w:val="0"/>
      <w:divBdr>
        <w:top w:val="none" w:sz="0" w:space="0" w:color="auto"/>
        <w:left w:val="none" w:sz="0" w:space="0" w:color="auto"/>
        <w:bottom w:val="none" w:sz="0" w:space="0" w:color="auto"/>
        <w:right w:val="none" w:sz="0" w:space="0" w:color="auto"/>
      </w:divBdr>
    </w:div>
    <w:div w:id="1887260038">
      <w:bodyDiv w:val="1"/>
      <w:marLeft w:val="0"/>
      <w:marRight w:val="0"/>
      <w:marTop w:val="0"/>
      <w:marBottom w:val="0"/>
      <w:divBdr>
        <w:top w:val="none" w:sz="0" w:space="0" w:color="auto"/>
        <w:left w:val="none" w:sz="0" w:space="0" w:color="auto"/>
        <w:bottom w:val="none" w:sz="0" w:space="0" w:color="auto"/>
        <w:right w:val="none" w:sz="0" w:space="0" w:color="auto"/>
      </w:divBdr>
    </w:div>
    <w:div w:id="1898123676">
      <w:bodyDiv w:val="1"/>
      <w:marLeft w:val="0"/>
      <w:marRight w:val="0"/>
      <w:marTop w:val="0"/>
      <w:marBottom w:val="0"/>
      <w:divBdr>
        <w:top w:val="none" w:sz="0" w:space="0" w:color="auto"/>
        <w:left w:val="none" w:sz="0" w:space="0" w:color="auto"/>
        <w:bottom w:val="none" w:sz="0" w:space="0" w:color="auto"/>
        <w:right w:val="none" w:sz="0" w:space="0" w:color="auto"/>
      </w:divBdr>
    </w:div>
    <w:div w:id="1905945557">
      <w:bodyDiv w:val="1"/>
      <w:marLeft w:val="0"/>
      <w:marRight w:val="0"/>
      <w:marTop w:val="0"/>
      <w:marBottom w:val="0"/>
      <w:divBdr>
        <w:top w:val="none" w:sz="0" w:space="0" w:color="auto"/>
        <w:left w:val="none" w:sz="0" w:space="0" w:color="auto"/>
        <w:bottom w:val="none" w:sz="0" w:space="0" w:color="auto"/>
        <w:right w:val="none" w:sz="0" w:space="0" w:color="auto"/>
      </w:divBdr>
    </w:div>
    <w:div w:id="1912276385">
      <w:bodyDiv w:val="1"/>
      <w:marLeft w:val="0"/>
      <w:marRight w:val="0"/>
      <w:marTop w:val="0"/>
      <w:marBottom w:val="0"/>
      <w:divBdr>
        <w:top w:val="none" w:sz="0" w:space="0" w:color="auto"/>
        <w:left w:val="none" w:sz="0" w:space="0" w:color="auto"/>
        <w:bottom w:val="none" w:sz="0" w:space="0" w:color="auto"/>
        <w:right w:val="none" w:sz="0" w:space="0" w:color="auto"/>
      </w:divBdr>
    </w:div>
    <w:div w:id="1920867517">
      <w:bodyDiv w:val="1"/>
      <w:marLeft w:val="0"/>
      <w:marRight w:val="0"/>
      <w:marTop w:val="0"/>
      <w:marBottom w:val="0"/>
      <w:divBdr>
        <w:top w:val="none" w:sz="0" w:space="0" w:color="auto"/>
        <w:left w:val="none" w:sz="0" w:space="0" w:color="auto"/>
        <w:bottom w:val="none" w:sz="0" w:space="0" w:color="auto"/>
        <w:right w:val="none" w:sz="0" w:space="0" w:color="auto"/>
      </w:divBdr>
    </w:div>
    <w:div w:id="1937907100">
      <w:bodyDiv w:val="1"/>
      <w:marLeft w:val="0"/>
      <w:marRight w:val="0"/>
      <w:marTop w:val="0"/>
      <w:marBottom w:val="0"/>
      <w:divBdr>
        <w:top w:val="none" w:sz="0" w:space="0" w:color="auto"/>
        <w:left w:val="none" w:sz="0" w:space="0" w:color="auto"/>
        <w:bottom w:val="none" w:sz="0" w:space="0" w:color="auto"/>
        <w:right w:val="none" w:sz="0" w:space="0" w:color="auto"/>
      </w:divBdr>
    </w:div>
    <w:div w:id="1938976171">
      <w:bodyDiv w:val="1"/>
      <w:marLeft w:val="0"/>
      <w:marRight w:val="0"/>
      <w:marTop w:val="0"/>
      <w:marBottom w:val="0"/>
      <w:divBdr>
        <w:top w:val="none" w:sz="0" w:space="0" w:color="auto"/>
        <w:left w:val="none" w:sz="0" w:space="0" w:color="auto"/>
        <w:bottom w:val="none" w:sz="0" w:space="0" w:color="auto"/>
        <w:right w:val="none" w:sz="0" w:space="0" w:color="auto"/>
      </w:divBdr>
    </w:div>
    <w:div w:id="1947543035">
      <w:bodyDiv w:val="1"/>
      <w:marLeft w:val="0"/>
      <w:marRight w:val="0"/>
      <w:marTop w:val="0"/>
      <w:marBottom w:val="0"/>
      <w:divBdr>
        <w:top w:val="none" w:sz="0" w:space="0" w:color="auto"/>
        <w:left w:val="none" w:sz="0" w:space="0" w:color="auto"/>
        <w:bottom w:val="none" w:sz="0" w:space="0" w:color="auto"/>
        <w:right w:val="none" w:sz="0" w:space="0" w:color="auto"/>
      </w:divBdr>
    </w:div>
    <w:div w:id="1948390006">
      <w:bodyDiv w:val="1"/>
      <w:marLeft w:val="0"/>
      <w:marRight w:val="0"/>
      <w:marTop w:val="0"/>
      <w:marBottom w:val="0"/>
      <w:divBdr>
        <w:top w:val="none" w:sz="0" w:space="0" w:color="auto"/>
        <w:left w:val="none" w:sz="0" w:space="0" w:color="auto"/>
        <w:bottom w:val="none" w:sz="0" w:space="0" w:color="auto"/>
        <w:right w:val="none" w:sz="0" w:space="0" w:color="auto"/>
      </w:divBdr>
    </w:div>
    <w:div w:id="1950311844">
      <w:bodyDiv w:val="1"/>
      <w:marLeft w:val="0"/>
      <w:marRight w:val="0"/>
      <w:marTop w:val="0"/>
      <w:marBottom w:val="0"/>
      <w:divBdr>
        <w:top w:val="none" w:sz="0" w:space="0" w:color="auto"/>
        <w:left w:val="none" w:sz="0" w:space="0" w:color="auto"/>
        <w:bottom w:val="none" w:sz="0" w:space="0" w:color="auto"/>
        <w:right w:val="none" w:sz="0" w:space="0" w:color="auto"/>
      </w:divBdr>
    </w:div>
    <w:div w:id="1956978534">
      <w:bodyDiv w:val="1"/>
      <w:marLeft w:val="0"/>
      <w:marRight w:val="0"/>
      <w:marTop w:val="0"/>
      <w:marBottom w:val="0"/>
      <w:divBdr>
        <w:top w:val="none" w:sz="0" w:space="0" w:color="auto"/>
        <w:left w:val="none" w:sz="0" w:space="0" w:color="auto"/>
        <w:bottom w:val="none" w:sz="0" w:space="0" w:color="auto"/>
        <w:right w:val="none" w:sz="0" w:space="0" w:color="auto"/>
      </w:divBdr>
    </w:div>
    <w:div w:id="1982496314">
      <w:bodyDiv w:val="1"/>
      <w:marLeft w:val="0"/>
      <w:marRight w:val="0"/>
      <w:marTop w:val="0"/>
      <w:marBottom w:val="0"/>
      <w:divBdr>
        <w:top w:val="none" w:sz="0" w:space="0" w:color="auto"/>
        <w:left w:val="none" w:sz="0" w:space="0" w:color="auto"/>
        <w:bottom w:val="none" w:sz="0" w:space="0" w:color="auto"/>
        <w:right w:val="none" w:sz="0" w:space="0" w:color="auto"/>
      </w:divBdr>
    </w:div>
    <w:div w:id="1985306950">
      <w:bodyDiv w:val="1"/>
      <w:marLeft w:val="0"/>
      <w:marRight w:val="0"/>
      <w:marTop w:val="0"/>
      <w:marBottom w:val="0"/>
      <w:divBdr>
        <w:top w:val="none" w:sz="0" w:space="0" w:color="auto"/>
        <w:left w:val="none" w:sz="0" w:space="0" w:color="auto"/>
        <w:bottom w:val="none" w:sz="0" w:space="0" w:color="auto"/>
        <w:right w:val="none" w:sz="0" w:space="0" w:color="auto"/>
      </w:divBdr>
    </w:div>
    <w:div w:id="2002931377">
      <w:bodyDiv w:val="1"/>
      <w:marLeft w:val="0"/>
      <w:marRight w:val="0"/>
      <w:marTop w:val="0"/>
      <w:marBottom w:val="0"/>
      <w:divBdr>
        <w:top w:val="none" w:sz="0" w:space="0" w:color="auto"/>
        <w:left w:val="none" w:sz="0" w:space="0" w:color="auto"/>
        <w:bottom w:val="none" w:sz="0" w:space="0" w:color="auto"/>
        <w:right w:val="none" w:sz="0" w:space="0" w:color="auto"/>
      </w:divBdr>
    </w:div>
    <w:div w:id="2058119623">
      <w:bodyDiv w:val="1"/>
      <w:marLeft w:val="0"/>
      <w:marRight w:val="0"/>
      <w:marTop w:val="0"/>
      <w:marBottom w:val="0"/>
      <w:divBdr>
        <w:top w:val="none" w:sz="0" w:space="0" w:color="auto"/>
        <w:left w:val="none" w:sz="0" w:space="0" w:color="auto"/>
        <w:bottom w:val="none" w:sz="0" w:space="0" w:color="auto"/>
        <w:right w:val="none" w:sz="0" w:space="0" w:color="auto"/>
      </w:divBdr>
    </w:div>
    <w:div w:id="2065134237">
      <w:bodyDiv w:val="1"/>
      <w:marLeft w:val="0"/>
      <w:marRight w:val="0"/>
      <w:marTop w:val="0"/>
      <w:marBottom w:val="0"/>
      <w:divBdr>
        <w:top w:val="none" w:sz="0" w:space="0" w:color="auto"/>
        <w:left w:val="none" w:sz="0" w:space="0" w:color="auto"/>
        <w:bottom w:val="none" w:sz="0" w:space="0" w:color="auto"/>
        <w:right w:val="none" w:sz="0" w:space="0" w:color="auto"/>
      </w:divBdr>
      <w:divsChild>
        <w:div w:id="55474187">
          <w:marLeft w:val="0"/>
          <w:marRight w:val="0"/>
          <w:marTop w:val="0"/>
          <w:marBottom w:val="0"/>
          <w:divBdr>
            <w:top w:val="none" w:sz="0" w:space="0" w:color="auto"/>
            <w:left w:val="none" w:sz="0" w:space="0" w:color="auto"/>
            <w:bottom w:val="none" w:sz="0" w:space="0" w:color="auto"/>
            <w:right w:val="none" w:sz="0" w:space="0" w:color="auto"/>
          </w:divBdr>
          <w:divsChild>
            <w:div w:id="233517406">
              <w:marLeft w:val="-225"/>
              <w:marRight w:val="-225"/>
              <w:marTop w:val="0"/>
              <w:marBottom w:val="0"/>
              <w:divBdr>
                <w:top w:val="none" w:sz="0" w:space="0" w:color="auto"/>
                <w:left w:val="none" w:sz="0" w:space="0" w:color="auto"/>
                <w:bottom w:val="none" w:sz="0" w:space="0" w:color="auto"/>
                <w:right w:val="none" w:sz="0" w:space="0" w:color="auto"/>
              </w:divBdr>
              <w:divsChild>
                <w:div w:id="144930748">
                  <w:marLeft w:val="0"/>
                  <w:marRight w:val="0"/>
                  <w:marTop w:val="0"/>
                  <w:marBottom w:val="0"/>
                  <w:divBdr>
                    <w:top w:val="none" w:sz="0" w:space="0" w:color="auto"/>
                    <w:left w:val="none" w:sz="0" w:space="0" w:color="auto"/>
                    <w:bottom w:val="none" w:sz="0" w:space="0" w:color="auto"/>
                    <w:right w:val="none" w:sz="0" w:space="0" w:color="auto"/>
                  </w:divBdr>
                  <w:divsChild>
                    <w:div w:id="1183395039">
                      <w:marLeft w:val="-225"/>
                      <w:marRight w:val="-225"/>
                      <w:marTop w:val="0"/>
                      <w:marBottom w:val="0"/>
                      <w:divBdr>
                        <w:top w:val="none" w:sz="0" w:space="0" w:color="auto"/>
                        <w:left w:val="none" w:sz="0" w:space="0" w:color="auto"/>
                        <w:bottom w:val="none" w:sz="0" w:space="0" w:color="auto"/>
                        <w:right w:val="none" w:sz="0" w:space="0" w:color="auto"/>
                      </w:divBdr>
                      <w:divsChild>
                        <w:div w:id="1034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363">
      <w:bodyDiv w:val="1"/>
      <w:marLeft w:val="0"/>
      <w:marRight w:val="0"/>
      <w:marTop w:val="0"/>
      <w:marBottom w:val="0"/>
      <w:divBdr>
        <w:top w:val="none" w:sz="0" w:space="0" w:color="auto"/>
        <w:left w:val="none" w:sz="0" w:space="0" w:color="auto"/>
        <w:bottom w:val="none" w:sz="0" w:space="0" w:color="auto"/>
        <w:right w:val="none" w:sz="0" w:space="0" w:color="auto"/>
      </w:divBdr>
    </w:div>
    <w:div w:id="2093120780">
      <w:bodyDiv w:val="1"/>
      <w:marLeft w:val="0"/>
      <w:marRight w:val="0"/>
      <w:marTop w:val="0"/>
      <w:marBottom w:val="0"/>
      <w:divBdr>
        <w:top w:val="none" w:sz="0" w:space="0" w:color="auto"/>
        <w:left w:val="none" w:sz="0" w:space="0" w:color="auto"/>
        <w:bottom w:val="none" w:sz="0" w:space="0" w:color="auto"/>
        <w:right w:val="none" w:sz="0" w:space="0" w:color="auto"/>
      </w:divBdr>
    </w:div>
    <w:div w:id="2099868209">
      <w:bodyDiv w:val="1"/>
      <w:marLeft w:val="0"/>
      <w:marRight w:val="0"/>
      <w:marTop w:val="0"/>
      <w:marBottom w:val="0"/>
      <w:divBdr>
        <w:top w:val="none" w:sz="0" w:space="0" w:color="auto"/>
        <w:left w:val="none" w:sz="0" w:space="0" w:color="auto"/>
        <w:bottom w:val="none" w:sz="0" w:space="0" w:color="auto"/>
        <w:right w:val="none" w:sz="0" w:space="0" w:color="auto"/>
      </w:divBdr>
    </w:div>
    <w:div w:id="2115394873">
      <w:bodyDiv w:val="1"/>
      <w:marLeft w:val="0"/>
      <w:marRight w:val="0"/>
      <w:marTop w:val="0"/>
      <w:marBottom w:val="0"/>
      <w:divBdr>
        <w:top w:val="none" w:sz="0" w:space="0" w:color="auto"/>
        <w:left w:val="none" w:sz="0" w:space="0" w:color="auto"/>
        <w:bottom w:val="none" w:sz="0" w:space="0" w:color="auto"/>
        <w:right w:val="none" w:sz="0" w:space="0" w:color="auto"/>
      </w:divBdr>
    </w:div>
    <w:div w:id="2118134712">
      <w:bodyDiv w:val="1"/>
      <w:marLeft w:val="0"/>
      <w:marRight w:val="0"/>
      <w:marTop w:val="0"/>
      <w:marBottom w:val="0"/>
      <w:divBdr>
        <w:top w:val="none" w:sz="0" w:space="0" w:color="auto"/>
        <w:left w:val="none" w:sz="0" w:space="0" w:color="auto"/>
        <w:bottom w:val="none" w:sz="0" w:space="0" w:color="auto"/>
        <w:right w:val="none" w:sz="0" w:space="0" w:color="auto"/>
      </w:divBdr>
    </w:div>
    <w:div w:id="21354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stberks.gov.uk/springfield-school-streets-consul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ecisionmaking.westberks.gov.uk/ieListMeetings.aspx?CId=116&amp;Year=0" TargetMode="External"/><Relationship Id="rId12" Type="http://schemas.openxmlformats.org/officeDocument/2006/relationships/hyperlink" Target="mailto:tsadvice@westberks.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estberks.gov.uk/thatcham-20"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news.info.westberks.gov.uk/E62F4D427BAA16E7D5D2D41D83758D0A80C3B712C8A523E462F95E786B3921A7/4541330587ADCC8B4067D62067941720/LE35" TargetMode="External"/><Relationship Id="rId5" Type="http://schemas.openxmlformats.org/officeDocument/2006/relationships/webSettings" Target="webSettings.xml"/><Relationship Id="rId15" Type="http://schemas.openxmlformats.org/officeDocument/2006/relationships/hyperlink" Target="https://westberks.gov.uk/newbury-town-centre-pedestrianisation"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news.info.westberks.gov.uk/4663A78CF41A0FFF23C0FEE88E7B4760A3D42C1A69956A121E383A86B5C05A1E/4541330587ADCC8B4067D62067941720/LE35" TargetMode="External"/><Relationship Id="rId14" Type="http://schemas.openxmlformats.org/officeDocument/2006/relationships/hyperlink" Target="https://www.westberks.gov.uk/health-visiting-service-feedback-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E748-9EB0-4584-9567-994286D6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Bridgman</dc:creator>
  <cp:keywords/>
  <dc:description/>
  <cp:lastModifiedBy>Clive Hooker</cp:lastModifiedBy>
  <cp:revision>220</cp:revision>
  <cp:lastPrinted>2023-02-07T14:28:00Z</cp:lastPrinted>
  <dcterms:created xsi:type="dcterms:W3CDTF">2023-02-07T14:21:00Z</dcterms:created>
  <dcterms:modified xsi:type="dcterms:W3CDTF">2025-11-10T14:15:00Z</dcterms:modified>
</cp:coreProperties>
</file>